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47E7" w14:textId="6B09D152" w:rsidR="00E518E8" w:rsidRDefault="00E70AE7">
      <w:pPr>
        <w:pStyle w:val="Body"/>
        <w:jc w:val="both"/>
        <w:rPr>
          <w:rFonts w:ascii="Arial" w:eastAsia="Arial" w:hAnsi="Arial" w:cs="Arial"/>
        </w:rPr>
      </w:pPr>
      <w:r>
        <w:rPr>
          <w:rFonts w:ascii="Arial" w:hAnsi="Arial"/>
          <w:b/>
          <w:bCs/>
        </w:rPr>
        <w:t>Course Title</w:t>
      </w:r>
      <w:r>
        <w:rPr>
          <w:rFonts w:ascii="Arial" w:hAnsi="Arial"/>
        </w:rPr>
        <w:t xml:space="preserve">: </w:t>
      </w:r>
      <w:r>
        <w:rPr>
          <w:rFonts w:ascii="Arial" w:hAnsi="Arial"/>
        </w:rPr>
        <w:tab/>
      </w:r>
      <w:r>
        <w:rPr>
          <w:rFonts w:ascii="Arial" w:hAnsi="Arial"/>
        </w:rPr>
        <w:t xml:space="preserve">Journalistic research and investigation: a practical </w:t>
      </w:r>
      <w:r>
        <w:rPr>
          <w:rFonts w:ascii="Arial" w:hAnsi="Arial"/>
        </w:rPr>
        <w:t>course</w:t>
      </w:r>
    </w:p>
    <w:p w14:paraId="70952263" w14:textId="77777777" w:rsidR="00E518E8" w:rsidRDefault="00E518E8">
      <w:pPr>
        <w:pStyle w:val="Body"/>
        <w:jc w:val="both"/>
        <w:rPr>
          <w:rFonts w:ascii="Arial" w:eastAsia="Arial" w:hAnsi="Arial" w:cs="Arial"/>
        </w:rPr>
      </w:pPr>
    </w:p>
    <w:p w14:paraId="24551605" w14:textId="41BC31F2" w:rsidR="00E518E8" w:rsidRDefault="00E70AE7">
      <w:pPr>
        <w:pStyle w:val="Body"/>
        <w:jc w:val="both"/>
        <w:rPr>
          <w:rFonts w:ascii="Arial" w:eastAsia="Arial" w:hAnsi="Arial" w:cs="Arial"/>
        </w:rPr>
      </w:pPr>
      <w:r>
        <w:rPr>
          <w:rFonts w:ascii="Arial" w:hAnsi="Arial"/>
          <w:b/>
          <w:bCs/>
          <w:lang w:val="es-ES_tradnl"/>
        </w:rPr>
        <w:t>Instructor</w:t>
      </w:r>
      <w:r>
        <w:rPr>
          <w:rFonts w:ascii="Arial" w:hAnsi="Arial"/>
        </w:rPr>
        <w:t>:</w:t>
      </w:r>
      <w:r>
        <w:rPr>
          <w:rFonts w:ascii="Arial" w:hAnsi="Arial"/>
        </w:rPr>
        <w:tab/>
      </w:r>
      <w:r>
        <w:rPr>
          <w:rFonts w:ascii="Arial" w:hAnsi="Arial"/>
        </w:rPr>
        <w:tab/>
      </w:r>
      <w:r>
        <w:rPr>
          <w:rFonts w:ascii="Arial" w:hAnsi="Arial"/>
        </w:rPr>
        <w:t>Marius Dragomir</w:t>
      </w:r>
    </w:p>
    <w:p w14:paraId="6F3A8093" w14:textId="77777777" w:rsidR="00E518E8" w:rsidRDefault="00E518E8">
      <w:pPr>
        <w:pStyle w:val="Body"/>
        <w:jc w:val="both"/>
        <w:rPr>
          <w:rFonts w:ascii="Arial" w:eastAsia="Arial" w:hAnsi="Arial" w:cs="Arial"/>
        </w:rPr>
      </w:pPr>
    </w:p>
    <w:p w14:paraId="32638189" w14:textId="72B02AED" w:rsidR="00E518E8" w:rsidRDefault="00E70AE7">
      <w:pPr>
        <w:pStyle w:val="Body"/>
        <w:jc w:val="both"/>
        <w:rPr>
          <w:rFonts w:ascii="Arial" w:eastAsia="Arial" w:hAnsi="Arial" w:cs="Arial"/>
        </w:rPr>
      </w:pPr>
      <w:r>
        <w:rPr>
          <w:rFonts w:ascii="Arial" w:hAnsi="Arial"/>
          <w:b/>
          <w:bCs/>
          <w:lang w:val="it-IT"/>
        </w:rPr>
        <w:t>Term:</w:t>
      </w:r>
      <w:r>
        <w:rPr>
          <w:rFonts w:ascii="Arial" w:hAnsi="Arial"/>
          <w:b/>
          <w:bCs/>
          <w:lang w:val="it-IT"/>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Winter</w:t>
      </w:r>
    </w:p>
    <w:p w14:paraId="2E6D419B" w14:textId="77777777" w:rsidR="00E518E8" w:rsidRDefault="00E518E8">
      <w:pPr>
        <w:pStyle w:val="Body"/>
        <w:jc w:val="both"/>
        <w:rPr>
          <w:rFonts w:ascii="Arial" w:eastAsia="Arial" w:hAnsi="Arial" w:cs="Arial"/>
        </w:rPr>
      </w:pPr>
    </w:p>
    <w:p w14:paraId="307AB32C" w14:textId="6B6BCBD8" w:rsidR="00E518E8" w:rsidRDefault="00E70AE7">
      <w:pPr>
        <w:pStyle w:val="Body"/>
        <w:jc w:val="both"/>
        <w:rPr>
          <w:rFonts w:ascii="Arial" w:hAnsi="Arial"/>
          <w:color w:val="7F7F7F"/>
          <w:u w:color="7F7F7F"/>
          <w:lang w:val="fr-FR"/>
        </w:rPr>
      </w:pPr>
      <w:r>
        <w:rPr>
          <w:rFonts w:ascii="Arial" w:hAnsi="Arial"/>
          <w:b/>
          <w:bCs/>
        </w:rPr>
        <w:t>Module:</w:t>
      </w:r>
      <w:r>
        <w:rPr>
          <w:rFonts w:ascii="Arial" w:hAnsi="Arial"/>
        </w:rPr>
        <w:t xml:space="preserve"> </w:t>
      </w:r>
      <w:r>
        <w:rPr>
          <w:rFonts w:ascii="Arial" w:hAnsi="Arial"/>
        </w:rPr>
        <w:tab/>
      </w:r>
      <w:r>
        <w:rPr>
          <w:rFonts w:ascii="Arial" w:hAnsi="Arial"/>
        </w:rPr>
        <w:tab/>
      </w:r>
      <w:r>
        <w:rPr>
          <w:rFonts w:ascii="Arial" w:hAnsi="Arial"/>
          <w:color w:val="7F7F7F"/>
          <w:u w:color="7F7F7F"/>
          <w:lang w:val="fr-FR"/>
        </w:rPr>
        <w:t>Elective</w:t>
      </w:r>
    </w:p>
    <w:p w14:paraId="1B6E153C" w14:textId="6931521F" w:rsidR="00263D14" w:rsidRDefault="00263D14">
      <w:pPr>
        <w:pStyle w:val="Body"/>
        <w:jc w:val="both"/>
        <w:rPr>
          <w:rFonts w:ascii="Arial" w:hAnsi="Arial"/>
          <w:color w:val="7F7F7F"/>
          <w:u w:color="7F7F7F"/>
          <w:lang w:val="fr-FR"/>
        </w:rPr>
      </w:pPr>
    </w:p>
    <w:p w14:paraId="2428595D" w14:textId="703DF0A3" w:rsidR="00263D14" w:rsidRDefault="00263D14">
      <w:pPr>
        <w:pStyle w:val="Body"/>
        <w:jc w:val="both"/>
        <w:rPr>
          <w:rFonts w:ascii="Arial" w:hAnsi="Arial"/>
          <w:color w:val="7F7F7F"/>
          <w:u w:color="7F7F7F"/>
          <w:lang w:val="fr-FR"/>
        </w:rPr>
      </w:pPr>
      <w:proofErr w:type="spellStart"/>
      <w:r>
        <w:rPr>
          <w:rFonts w:ascii="Arial" w:hAnsi="Arial"/>
          <w:color w:val="7F7F7F"/>
          <w:u w:color="7F7F7F"/>
          <w:lang w:val="fr-FR"/>
        </w:rPr>
        <w:t>Credits</w:t>
      </w:r>
      <w:proofErr w:type="spellEnd"/>
      <w:r>
        <w:rPr>
          <w:rFonts w:ascii="Arial" w:hAnsi="Arial"/>
          <w:color w:val="7F7F7F"/>
          <w:u w:color="7F7F7F"/>
          <w:lang w:val="fr-FR"/>
        </w:rPr>
        <w:t> :</w:t>
      </w:r>
      <w:r>
        <w:rPr>
          <w:rFonts w:ascii="Arial" w:hAnsi="Arial"/>
          <w:color w:val="7F7F7F"/>
          <w:u w:color="7F7F7F"/>
          <w:lang w:val="fr-FR"/>
        </w:rPr>
        <w:tab/>
      </w:r>
      <w:r>
        <w:rPr>
          <w:rFonts w:ascii="Arial" w:hAnsi="Arial"/>
          <w:color w:val="7F7F7F"/>
          <w:u w:color="7F7F7F"/>
          <w:lang w:val="fr-FR"/>
        </w:rPr>
        <w:tab/>
        <w:t>2 US credits (4 ECTS)</w:t>
      </w:r>
    </w:p>
    <w:p w14:paraId="4D95779D" w14:textId="7A1AAD41" w:rsidR="00263D14" w:rsidRDefault="00263D14">
      <w:pPr>
        <w:pStyle w:val="Body"/>
        <w:jc w:val="both"/>
        <w:rPr>
          <w:rFonts w:ascii="Arial" w:hAnsi="Arial"/>
          <w:color w:val="7F7F7F"/>
          <w:u w:color="7F7F7F"/>
          <w:lang w:val="fr-FR"/>
        </w:rPr>
      </w:pPr>
    </w:p>
    <w:p w14:paraId="6C759F81" w14:textId="13AA9430" w:rsidR="00263D14" w:rsidRDefault="00263D14">
      <w:pPr>
        <w:pStyle w:val="Body"/>
        <w:jc w:val="both"/>
        <w:rPr>
          <w:rFonts w:ascii="Arial" w:eastAsia="Arial" w:hAnsi="Arial" w:cs="Arial"/>
        </w:rPr>
      </w:pPr>
      <w:proofErr w:type="spellStart"/>
      <w:r>
        <w:rPr>
          <w:rFonts w:ascii="Arial" w:hAnsi="Arial"/>
          <w:color w:val="7F7F7F"/>
          <w:u w:color="7F7F7F"/>
          <w:lang w:val="fr-FR"/>
        </w:rPr>
        <w:t>Level</w:t>
      </w:r>
      <w:proofErr w:type="spellEnd"/>
      <w:r>
        <w:rPr>
          <w:rFonts w:ascii="Arial" w:hAnsi="Arial"/>
          <w:color w:val="7F7F7F"/>
          <w:u w:color="7F7F7F"/>
          <w:lang w:val="fr-FR"/>
        </w:rPr>
        <w:t xml:space="preserve"> : </w:t>
      </w:r>
      <w:r>
        <w:rPr>
          <w:rFonts w:ascii="Arial" w:hAnsi="Arial"/>
          <w:color w:val="7F7F7F"/>
          <w:u w:color="7F7F7F"/>
          <w:lang w:val="fr-FR"/>
        </w:rPr>
        <w:tab/>
      </w:r>
      <w:r>
        <w:rPr>
          <w:rFonts w:ascii="Arial" w:hAnsi="Arial"/>
          <w:color w:val="7F7F7F"/>
          <w:u w:color="7F7F7F"/>
          <w:lang w:val="fr-FR"/>
        </w:rPr>
        <w:tab/>
        <w:t>MA</w:t>
      </w:r>
    </w:p>
    <w:p w14:paraId="05B9DCC3" w14:textId="77777777" w:rsidR="00E518E8" w:rsidRDefault="00E518E8">
      <w:pPr>
        <w:pStyle w:val="Body"/>
        <w:jc w:val="both"/>
        <w:rPr>
          <w:rFonts w:ascii="Arial" w:eastAsia="Arial" w:hAnsi="Arial" w:cs="Arial"/>
          <w:b/>
          <w:bCs/>
        </w:rPr>
      </w:pPr>
    </w:p>
    <w:p w14:paraId="4656D6D1" w14:textId="429594F0" w:rsidR="00E518E8" w:rsidRDefault="00E70AE7">
      <w:pPr>
        <w:pStyle w:val="Body"/>
        <w:jc w:val="both"/>
        <w:rPr>
          <w:rFonts w:ascii="Arial" w:eastAsia="Arial" w:hAnsi="Arial" w:cs="Arial"/>
        </w:rPr>
      </w:pPr>
      <w:r>
        <w:rPr>
          <w:rFonts w:ascii="Arial" w:hAnsi="Arial"/>
          <w:b/>
          <w:bCs/>
        </w:rPr>
        <w:t>Relation to other courses:</w:t>
      </w:r>
      <w:r w:rsidR="00263D14">
        <w:rPr>
          <w:rFonts w:ascii="Arial" w:hAnsi="Arial"/>
          <w:b/>
          <w:bCs/>
        </w:rPr>
        <w:t xml:space="preserve"> </w:t>
      </w:r>
      <w:r>
        <w:rPr>
          <w:rFonts w:ascii="Arial" w:hAnsi="Arial"/>
          <w:color w:val="808080"/>
          <w:u w:color="808080"/>
          <w:lang w:val="it-IT"/>
        </w:rPr>
        <w:t>None</w:t>
      </w:r>
    </w:p>
    <w:p w14:paraId="0C7BEFB0" w14:textId="77777777" w:rsidR="00E518E8" w:rsidRDefault="00E518E8">
      <w:pPr>
        <w:pStyle w:val="Body"/>
        <w:jc w:val="both"/>
        <w:rPr>
          <w:rFonts w:ascii="Arial" w:eastAsia="Arial" w:hAnsi="Arial" w:cs="Arial"/>
        </w:rPr>
      </w:pPr>
    </w:p>
    <w:p w14:paraId="09A6EBA9" w14:textId="77777777" w:rsidR="00E518E8" w:rsidRDefault="00E518E8">
      <w:pPr>
        <w:pStyle w:val="Body"/>
        <w:jc w:val="both"/>
        <w:rPr>
          <w:rFonts w:ascii="Arial" w:eastAsia="Arial" w:hAnsi="Arial" w:cs="Arial"/>
        </w:rPr>
      </w:pPr>
    </w:p>
    <w:p w14:paraId="63AB7920" w14:textId="77777777" w:rsidR="00E518E8" w:rsidRDefault="00E70AE7">
      <w:pPr>
        <w:pStyle w:val="Body"/>
        <w:jc w:val="both"/>
        <w:rPr>
          <w:rFonts w:ascii="Arial" w:eastAsia="Arial" w:hAnsi="Arial" w:cs="Arial"/>
          <w:b/>
          <w:bCs/>
        </w:rPr>
      </w:pPr>
      <w:r>
        <w:rPr>
          <w:rFonts w:ascii="Arial" w:hAnsi="Arial"/>
          <w:b/>
          <w:bCs/>
        </w:rPr>
        <w:t>Background and Overall Aim of the Course:</w:t>
      </w:r>
    </w:p>
    <w:p w14:paraId="4452AC72" w14:textId="77777777" w:rsidR="00E518E8" w:rsidRDefault="00E70AE7">
      <w:pPr>
        <w:pStyle w:val="NormalWeb"/>
        <w:jc w:val="both"/>
        <w:rPr>
          <w:rFonts w:ascii="Arial" w:eastAsia="Arial" w:hAnsi="Arial" w:cs="Arial"/>
        </w:rPr>
      </w:pPr>
      <w:r>
        <w:rPr>
          <w:rFonts w:ascii="Arial" w:hAnsi="Arial"/>
        </w:rPr>
        <w:t>This is a</w:t>
      </w:r>
      <w:r>
        <w:rPr>
          <w:rFonts w:ascii="Arial" w:hAnsi="Arial"/>
        </w:rPr>
        <w:t xml:space="preserve"> distinctly practical course aimed at engaging students into a journalistic research and investigation project whose end-result will be an in-depth report that will be published on the online platforms of the Center for Media, Data &amp; Society (CMDS) and sha</w:t>
      </w:r>
      <w:r>
        <w:rPr>
          <w:rFonts w:ascii="Arial" w:hAnsi="Arial"/>
        </w:rPr>
        <w:t>red with the media organizations with which the center is partnering across the world (some of them are expected to republish parts of the report or the entire work). The project will also explore the potential for policy recommendations related to the top</w:t>
      </w:r>
      <w:r>
        <w:rPr>
          <w:rFonts w:ascii="Arial" w:hAnsi="Arial"/>
        </w:rPr>
        <w:t>ic covered by the project.</w:t>
      </w:r>
    </w:p>
    <w:p w14:paraId="32AE79DE" w14:textId="77777777" w:rsidR="00E518E8" w:rsidRDefault="00E70AE7">
      <w:pPr>
        <w:pStyle w:val="NormalWeb"/>
        <w:jc w:val="both"/>
        <w:rPr>
          <w:rFonts w:ascii="Arial" w:eastAsia="Arial" w:hAnsi="Arial" w:cs="Arial"/>
        </w:rPr>
      </w:pPr>
      <w:r>
        <w:rPr>
          <w:rFonts w:ascii="Arial" w:hAnsi="Arial"/>
        </w:rPr>
        <w:t>The course will introduce students to the basics of investigative journalism, focusing on research and data gathering techniques. It will also offer an introduction to journalistic writing and discuss some of the key ethical cons</w:t>
      </w:r>
      <w:r>
        <w:rPr>
          <w:rFonts w:ascii="Arial" w:hAnsi="Arial"/>
        </w:rPr>
        <w:t>iderations that journalists should keep in mind when they do their work.</w:t>
      </w:r>
    </w:p>
    <w:p w14:paraId="6A85F510" w14:textId="77777777" w:rsidR="00E518E8" w:rsidRDefault="00E70AE7">
      <w:pPr>
        <w:pStyle w:val="NormalWeb"/>
        <w:jc w:val="both"/>
        <w:rPr>
          <w:rFonts w:ascii="Arial" w:eastAsia="Arial" w:hAnsi="Arial" w:cs="Arial"/>
        </w:rPr>
      </w:pPr>
      <w:r>
        <w:rPr>
          <w:rFonts w:ascii="Arial" w:hAnsi="Arial"/>
        </w:rPr>
        <w:t xml:space="preserve">In the first session of the course, key concepts and rules about journalism and journalistic research will be introduced and discussed. Students are encouraged to consult the </w:t>
      </w:r>
      <w:r>
        <w:rPr>
          <w:rFonts w:ascii="Arial" w:hAnsi="Arial"/>
        </w:rPr>
        <w:t>recommended list of readings and resources throughout the entire duration of course, particularly those that are directly relevant for the work that will be carried out as part of the class.</w:t>
      </w:r>
    </w:p>
    <w:p w14:paraId="30176897" w14:textId="77777777" w:rsidR="00E518E8" w:rsidRDefault="00E70AE7">
      <w:pPr>
        <w:pStyle w:val="NormalWeb"/>
        <w:jc w:val="both"/>
        <w:rPr>
          <w:rFonts w:ascii="Arial" w:eastAsia="Arial" w:hAnsi="Arial" w:cs="Arial"/>
        </w:rPr>
      </w:pPr>
      <w:r>
        <w:rPr>
          <w:rFonts w:ascii="Arial" w:hAnsi="Arial"/>
        </w:rPr>
        <w:t>The remaining sessions in the course will be organized as practic</w:t>
      </w:r>
      <w:r>
        <w:rPr>
          <w:rFonts w:ascii="Arial" w:hAnsi="Arial"/>
        </w:rPr>
        <w:t>al workshops where the team of students will present and discuss data and information collected for use in the final report. This final report will be drafted collectively by students under the editorial supervision of the professor.</w:t>
      </w:r>
    </w:p>
    <w:p w14:paraId="0D14336A" w14:textId="77777777" w:rsidR="00E518E8" w:rsidRDefault="00E70AE7">
      <w:pPr>
        <w:pStyle w:val="NormalWeb"/>
        <w:jc w:val="both"/>
        <w:rPr>
          <w:rFonts w:ascii="Arial" w:eastAsia="Arial" w:hAnsi="Arial" w:cs="Arial"/>
        </w:rPr>
      </w:pPr>
      <w:r>
        <w:rPr>
          <w:rFonts w:ascii="Arial" w:hAnsi="Arial"/>
        </w:rPr>
        <w:t>The final, edited repo</w:t>
      </w:r>
      <w:r>
        <w:rPr>
          <w:rFonts w:ascii="Arial" w:hAnsi="Arial"/>
        </w:rPr>
        <w:t>rt will be published at a date agreed during the last sessions of the course. Those last three-four sessions will be used mostly to identify gaps in reporting and polish the final report. The work carried out during the class will be used to generate other</w:t>
      </w:r>
      <w:r>
        <w:rPr>
          <w:rFonts w:ascii="Arial" w:hAnsi="Arial"/>
        </w:rPr>
        <w:t xml:space="preserve"> media products, be they podcasts, short videos, short interviews, or other forms of content that will be made public along the main piece.</w:t>
      </w:r>
    </w:p>
    <w:p w14:paraId="5B0512B8" w14:textId="77777777" w:rsidR="00E518E8" w:rsidRDefault="00E70AE7">
      <w:pPr>
        <w:pStyle w:val="NormalWeb"/>
        <w:jc w:val="both"/>
        <w:rPr>
          <w:rFonts w:ascii="Arial" w:eastAsia="Arial" w:hAnsi="Arial" w:cs="Arial"/>
        </w:rPr>
      </w:pPr>
      <w:r>
        <w:rPr>
          <w:rFonts w:ascii="Arial" w:hAnsi="Arial"/>
        </w:rPr>
        <w:t>Although during some parts of the course, students will work individually on collecting data and information or on d</w:t>
      </w:r>
      <w:r>
        <w:rPr>
          <w:rFonts w:ascii="Arial" w:hAnsi="Arial"/>
        </w:rPr>
        <w:t xml:space="preserve">rafting parts of the report, the course </w:t>
      </w:r>
      <w:r>
        <w:rPr>
          <w:rFonts w:ascii="Arial" w:hAnsi="Arial"/>
        </w:rPr>
        <w:lastRenderedPageBreak/>
        <w:t xml:space="preserve">requires </w:t>
      </w:r>
      <w:proofErr w:type="gramStart"/>
      <w:r>
        <w:rPr>
          <w:rFonts w:ascii="Arial" w:hAnsi="Arial"/>
        </w:rPr>
        <w:t>team work</w:t>
      </w:r>
      <w:proofErr w:type="gramEnd"/>
      <w:r>
        <w:rPr>
          <w:rFonts w:ascii="Arial" w:hAnsi="Arial"/>
        </w:rPr>
        <w:t>, collaboration and constant exchanges of information. The final report will bear the byline of all participating students and professor.</w:t>
      </w:r>
    </w:p>
    <w:p w14:paraId="6CABF2EF" w14:textId="77777777" w:rsidR="00E518E8" w:rsidRDefault="00E518E8">
      <w:pPr>
        <w:pStyle w:val="Body"/>
        <w:jc w:val="both"/>
        <w:rPr>
          <w:rFonts w:ascii="Arial" w:eastAsia="Arial" w:hAnsi="Arial" w:cs="Arial"/>
        </w:rPr>
      </w:pPr>
    </w:p>
    <w:p w14:paraId="1B93AFB7" w14:textId="77777777" w:rsidR="00E518E8" w:rsidRDefault="00E70AE7">
      <w:pPr>
        <w:pStyle w:val="Body"/>
        <w:jc w:val="both"/>
        <w:rPr>
          <w:rFonts w:ascii="Arial" w:eastAsia="Arial" w:hAnsi="Arial" w:cs="Arial"/>
          <w:b/>
          <w:bCs/>
          <w:u w:val="single"/>
        </w:rPr>
      </w:pPr>
      <w:r>
        <w:rPr>
          <w:rFonts w:ascii="Arial" w:hAnsi="Arial"/>
          <w:b/>
          <w:bCs/>
          <w:u w:val="single"/>
        </w:rPr>
        <w:t>Learning Outcomes:</w:t>
      </w:r>
    </w:p>
    <w:p w14:paraId="0BC8C0BF" w14:textId="77777777" w:rsidR="00E518E8" w:rsidRDefault="00E70AE7">
      <w:pPr>
        <w:pStyle w:val="Body"/>
        <w:suppressAutoHyphens/>
        <w:spacing w:before="120"/>
        <w:jc w:val="both"/>
        <w:rPr>
          <w:rFonts w:ascii="Arial" w:eastAsia="Arial" w:hAnsi="Arial" w:cs="Arial"/>
        </w:rPr>
      </w:pPr>
      <w:r>
        <w:rPr>
          <w:rFonts w:ascii="Arial" w:hAnsi="Arial"/>
        </w:rPr>
        <w:t>By having this journalism experience, st</w:t>
      </w:r>
      <w:r>
        <w:rPr>
          <w:rFonts w:ascii="Arial" w:hAnsi="Arial"/>
        </w:rPr>
        <w:t>udents will familiarize themselves with some of the key techniques and rules used in producing journalistic output. The course is by no means designed to prepare students for a career in journalism, but rather to stimulate their critical thinking, spur the</w:t>
      </w:r>
      <w:r>
        <w:rPr>
          <w:rFonts w:ascii="Arial" w:hAnsi="Arial"/>
        </w:rPr>
        <w:t>ir intellectual and creative curiosity and encourage them to engage in incisive writing and analysis.</w:t>
      </w:r>
    </w:p>
    <w:p w14:paraId="2F971AE2" w14:textId="77777777" w:rsidR="00E518E8" w:rsidRDefault="00E70AE7">
      <w:pPr>
        <w:pStyle w:val="Body"/>
        <w:suppressAutoHyphens/>
        <w:spacing w:before="120"/>
        <w:jc w:val="both"/>
        <w:rPr>
          <w:rFonts w:ascii="Arial" w:eastAsia="Arial" w:hAnsi="Arial" w:cs="Arial"/>
        </w:rPr>
      </w:pPr>
      <w:r>
        <w:rPr>
          <w:rFonts w:ascii="Arial" w:hAnsi="Arial"/>
        </w:rPr>
        <w:t>On a more general level, the course will give students an understanding of the practicalities behind the journalistic investigation from the stage of topi</w:t>
      </w:r>
      <w:r>
        <w:rPr>
          <w:rFonts w:ascii="Arial" w:hAnsi="Arial"/>
        </w:rPr>
        <w:t>c selection to the publication phase when the journalistic report enters the public domain. This understanding can be useful for students planning to make a career in organizations that use journalism in their work (human rights organizations, think tanks,</w:t>
      </w:r>
      <w:r>
        <w:rPr>
          <w:rFonts w:ascii="Arial" w:hAnsi="Arial"/>
        </w:rPr>
        <w:t xml:space="preserve"> risks assessment companies, etc.) or in fields that engage with journalists on a regular basis (policymaking and government, academia, technology, etc.).</w:t>
      </w:r>
    </w:p>
    <w:p w14:paraId="52EF0C1E" w14:textId="77777777" w:rsidR="00E518E8" w:rsidRDefault="00E518E8">
      <w:pPr>
        <w:pStyle w:val="Body"/>
        <w:jc w:val="both"/>
        <w:rPr>
          <w:rFonts w:ascii="Arial" w:eastAsia="Arial" w:hAnsi="Arial" w:cs="Arial"/>
        </w:rPr>
      </w:pPr>
    </w:p>
    <w:p w14:paraId="37B0C7B2" w14:textId="77777777" w:rsidR="00E518E8" w:rsidRDefault="00E70AE7">
      <w:pPr>
        <w:pStyle w:val="Body"/>
        <w:jc w:val="both"/>
        <w:rPr>
          <w:rFonts w:ascii="Arial" w:eastAsia="Arial" w:hAnsi="Arial" w:cs="Arial"/>
          <w:b/>
          <w:bCs/>
          <w:u w:val="single"/>
        </w:rPr>
      </w:pPr>
      <w:r>
        <w:rPr>
          <w:rFonts w:ascii="Arial" w:hAnsi="Arial"/>
          <w:b/>
          <w:bCs/>
          <w:u w:val="single"/>
        </w:rPr>
        <w:t>Learning Activities and Teaching Methods:</w:t>
      </w:r>
    </w:p>
    <w:p w14:paraId="13E9C79E" w14:textId="77777777" w:rsidR="00E518E8" w:rsidRDefault="00E70AE7">
      <w:pPr>
        <w:pStyle w:val="Body"/>
        <w:suppressAutoHyphens/>
        <w:spacing w:before="120"/>
        <w:jc w:val="both"/>
        <w:rPr>
          <w:rFonts w:ascii="Arial" w:eastAsia="Arial" w:hAnsi="Arial" w:cs="Arial"/>
        </w:rPr>
      </w:pPr>
      <w:r>
        <w:rPr>
          <w:rFonts w:ascii="Arial" w:hAnsi="Arial"/>
        </w:rPr>
        <w:t>This course will consist of a session</w:t>
      </w:r>
      <w:r>
        <w:rPr>
          <w:rFonts w:ascii="Arial" w:hAnsi="Arial"/>
        </w:rPr>
        <w:t xml:space="preserve"> introduc</w:t>
      </w:r>
      <w:r>
        <w:rPr>
          <w:rFonts w:ascii="Arial" w:hAnsi="Arial"/>
        </w:rPr>
        <w:t>ing</w:t>
      </w:r>
      <w:r>
        <w:rPr>
          <w:rFonts w:ascii="Arial" w:hAnsi="Arial"/>
        </w:rPr>
        <w:t xml:space="preserve"> </w:t>
      </w:r>
      <w:r>
        <w:rPr>
          <w:rFonts w:ascii="Arial" w:hAnsi="Arial"/>
        </w:rPr>
        <w:t>several</w:t>
      </w:r>
      <w:r>
        <w:rPr>
          <w:rFonts w:ascii="Arial" w:hAnsi="Arial"/>
        </w:rPr>
        <w:t xml:space="preserve"> </w:t>
      </w:r>
      <w:r>
        <w:rPr>
          <w:rFonts w:ascii="Arial" w:hAnsi="Arial"/>
        </w:rPr>
        <w:t>key methods and techniques used in journalistic research and investigation, followed by a brainstorming session aimed at selecting the topic of the class investigation. The class will work as one team with each student being assigned research and investiga</w:t>
      </w:r>
      <w:r>
        <w:rPr>
          <w:rFonts w:ascii="Arial" w:hAnsi="Arial"/>
        </w:rPr>
        <w:t>tion tasks needed to complete the project.</w:t>
      </w:r>
    </w:p>
    <w:p w14:paraId="0A9BA49C" w14:textId="77777777" w:rsidR="00E518E8" w:rsidRDefault="00E70AE7">
      <w:pPr>
        <w:pStyle w:val="Body"/>
        <w:suppressAutoHyphens/>
        <w:spacing w:before="120"/>
        <w:jc w:val="both"/>
        <w:rPr>
          <w:rFonts w:ascii="Arial" w:eastAsia="Arial" w:hAnsi="Arial" w:cs="Arial"/>
        </w:rPr>
      </w:pPr>
      <w:r>
        <w:rPr>
          <w:rFonts w:ascii="Arial" w:hAnsi="Arial"/>
        </w:rPr>
        <w:t>The assignment of tasks will be discussed in the class to ensure they fit the students</w:t>
      </w:r>
      <w:r>
        <w:rPr>
          <w:rFonts w:ascii="Arial" w:hAnsi="Arial"/>
        </w:rPr>
        <w:t xml:space="preserve">’ </w:t>
      </w:r>
      <w:r>
        <w:rPr>
          <w:rFonts w:ascii="Arial" w:hAnsi="Arial"/>
        </w:rPr>
        <w:t xml:space="preserve">strengths, </w:t>
      </w:r>
      <w:proofErr w:type="gramStart"/>
      <w:r>
        <w:rPr>
          <w:rFonts w:ascii="Arial" w:hAnsi="Arial"/>
        </w:rPr>
        <w:t>interests</w:t>
      </w:r>
      <w:proofErr w:type="gramEnd"/>
      <w:r>
        <w:rPr>
          <w:rFonts w:ascii="Arial" w:hAnsi="Arial"/>
        </w:rPr>
        <w:t xml:space="preserve"> and skills. The tasks generally include collection of data, interviewing sources, interpretation and sel</w:t>
      </w:r>
      <w:r>
        <w:rPr>
          <w:rFonts w:ascii="Arial" w:hAnsi="Arial"/>
        </w:rPr>
        <w:t xml:space="preserve">ection of data, fact-checking and verification, and others, depending on the topic of the investigation. The team will also participate in drafting the final report under the close supervision of the professor who will edit the report for style, </w:t>
      </w:r>
      <w:proofErr w:type="gramStart"/>
      <w:r>
        <w:rPr>
          <w:rFonts w:ascii="Arial" w:hAnsi="Arial"/>
        </w:rPr>
        <w:t>consistenc</w:t>
      </w:r>
      <w:r>
        <w:rPr>
          <w:rFonts w:ascii="Arial" w:hAnsi="Arial"/>
        </w:rPr>
        <w:t>y</w:t>
      </w:r>
      <w:proofErr w:type="gramEnd"/>
      <w:r>
        <w:rPr>
          <w:rFonts w:ascii="Arial" w:hAnsi="Arial"/>
        </w:rPr>
        <w:t xml:space="preserve"> and accuracy.</w:t>
      </w:r>
    </w:p>
    <w:p w14:paraId="1006AE98" w14:textId="77777777" w:rsidR="00E518E8" w:rsidRDefault="00E518E8">
      <w:pPr>
        <w:pStyle w:val="Body"/>
        <w:suppressAutoHyphens/>
        <w:spacing w:before="120"/>
        <w:jc w:val="both"/>
        <w:rPr>
          <w:rFonts w:ascii="Arial" w:eastAsia="Arial" w:hAnsi="Arial" w:cs="Arial"/>
        </w:rPr>
      </w:pPr>
    </w:p>
    <w:p w14:paraId="6B64C05A" w14:textId="77777777" w:rsidR="00E518E8" w:rsidRDefault="00E70AE7">
      <w:pPr>
        <w:pStyle w:val="Body"/>
        <w:jc w:val="both"/>
        <w:rPr>
          <w:rFonts w:ascii="Arial" w:eastAsia="Arial" w:hAnsi="Arial" w:cs="Arial"/>
          <w:b/>
          <w:bCs/>
          <w:u w:val="single"/>
        </w:rPr>
      </w:pPr>
      <w:r>
        <w:rPr>
          <w:rFonts w:ascii="Arial" w:hAnsi="Arial"/>
          <w:b/>
          <w:bCs/>
          <w:u w:val="single"/>
        </w:rPr>
        <w:t>Assessment:</w:t>
      </w:r>
    </w:p>
    <w:p w14:paraId="1334334F" w14:textId="77777777" w:rsidR="00E518E8" w:rsidRDefault="00E518E8">
      <w:pPr>
        <w:pStyle w:val="Body"/>
        <w:jc w:val="both"/>
        <w:rPr>
          <w:rFonts w:ascii="Arial" w:eastAsia="Arial" w:hAnsi="Arial" w:cs="Arial"/>
        </w:rPr>
      </w:pPr>
    </w:p>
    <w:p w14:paraId="54A125DB" w14:textId="77777777" w:rsidR="00E518E8" w:rsidRDefault="00E70AE7">
      <w:pPr>
        <w:pStyle w:val="Body"/>
        <w:numPr>
          <w:ilvl w:val="0"/>
          <w:numId w:val="2"/>
        </w:numPr>
        <w:spacing w:before="100" w:after="100"/>
        <w:rPr>
          <w:rFonts w:ascii="Arial" w:hAnsi="Arial"/>
        </w:rPr>
      </w:pPr>
      <w:r>
        <w:rPr>
          <w:rStyle w:val="PageNumber"/>
          <w:rFonts w:ascii="Arial" w:hAnsi="Arial"/>
        </w:rPr>
        <w:t>Presence and active participation in collecting the data and information needed to complete the report</w:t>
      </w:r>
      <w:r>
        <w:rPr>
          <w:rStyle w:val="PageNumber"/>
          <w:rFonts w:ascii="Arial" w:hAnsi="Arial"/>
        </w:rPr>
        <w:t xml:space="preserve"> (</w:t>
      </w:r>
      <w:r>
        <w:rPr>
          <w:rStyle w:val="PageNumber"/>
          <w:rFonts w:ascii="Arial" w:hAnsi="Arial"/>
        </w:rPr>
        <w:t>5</w:t>
      </w:r>
      <w:r>
        <w:rPr>
          <w:rStyle w:val="PageNumber"/>
          <w:rFonts w:ascii="Arial" w:hAnsi="Arial"/>
        </w:rPr>
        <w:t>0%)</w:t>
      </w:r>
    </w:p>
    <w:p w14:paraId="45361953" w14:textId="77777777" w:rsidR="00E518E8" w:rsidRDefault="00E70AE7">
      <w:pPr>
        <w:pStyle w:val="Body"/>
        <w:numPr>
          <w:ilvl w:val="0"/>
          <w:numId w:val="4"/>
        </w:numPr>
        <w:spacing w:before="100" w:after="100"/>
        <w:rPr>
          <w:rFonts w:ascii="Arial" w:hAnsi="Arial"/>
        </w:rPr>
      </w:pPr>
      <w:r>
        <w:rPr>
          <w:rFonts w:ascii="Arial" w:hAnsi="Arial"/>
        </w:rPr>
        <w:t>Presence and active participation in drafting and reviewing the final report</w:t>
      </w:r>
      <w:r>
        <w:rPr>
          <w:rFonts w:ascii="Arial" w:hAnsi="Arial"/>
        </w:rPr>
        <w:t xml:space="preserve"> (</w:t>
      </w:r>
      <w:r>
        <w:rPr>
          <w:rFonts w:ascii="Arial" w:hAnsi="Arial"/>
        </w:rPr>
        <w:t>5</w:t>
      </w:r>
      <w:r>
        <w:rPr>
          <w:rFonts w:ascii="Arial" w:hAnsi="Arial"/>
        </w:rPr>
        <w:t>0%)</w:t>
      </w:r>
    </w:p>
    <w:p w14:paraId="47766C07" w14:textId="77777777" w:rsidR="00E518E8" w:rsidRDefault="00E518E8">
      <w:pPr>
        <w:pStyle w:val="Body"/>
        <w:suppressAutoHyphens/>
        <w:spacing w:before="120"/>
        <w:jc w:val="both"/>
        <w:rPr>
          <w:rFonts w:ascii="Arial" w:eastAsia="Arial" w:hAnsi="Arial" w:cs="Arial"/>
          <w:color w:val="0070C0"/>
          <w:u w:color="0070C0"/>
          <w:shd w:val="clear" w:color="auto" w:fill="FFFFFF"/>
        </w:rPr>
      </w:pPr>
    </w:p>
    <w:p w14:paraId="251B3172" w14:textId="77777777" w:rsidR="00E518E8" w:rsidRDefault="00E70AE7">
      <w:pPr>
        <w:pStyle w:val="Body"/>
        <w:jc w:val="both"/>
        <w:rPr>
          <w:rFonts w:ascii="Arial" w:eastAsia="Arial" w:hAnsi="Arial" w:cs="Arial"/>
          <w:b/>
          <w:bCs/>
          <w:u w:val="single"/>
        </w:rPr>
      </w:pPr>
      <w:r>
        <w:rPr>
          <w:rFonts w:ascii="Arial" w:hAnsi="Arial"/>
          <w:b/>
          <w:bCs/>
          <w:u w:val="single"/>
        </w:rPr>
        <w:t xml:space="preserve">Course Content and </w:t>
      </w:r>
      <w:r>
        <w:rPr>
          <w:rFonts w:ascii="Arial" w:hAnsi="Arial"/>
          <w:b/>
          <w:bCs/>
          <w:u w:val="single"/>
        </w:rPr>
        <w:t>Readings:</w:t>
      </w:r>
    </w:p>
    <w:p w14:paraId="1F44A148" w14:textId="77777777" w:rsidR="00E518E8" w:rsidRDefault="00E518E8">
      <w:pPr>
        <w:pStyle w:val="Body"/>
        <w:jc w:val="both"/>
        <w:rPr>
          <w:rFonts w:ascii="Arial" w:eastAsia="Arial" w:hAnsi="Arial" w:cs="Arial"/>
        </w:rPr>
      </w:pPr>
    </w:p>
    <w:p w14:paraId="26EC09D8" w14:textId="77777777" w:rsidR="00E518E8" w:rsidRDefault="00E70AE7">
      <w:pPr>
        <w:pStyle w:val="Body"/>
        <w:suppressAutoHyphens/>
        <w:spacing w:before="120"/>
        <w:jc w:val="both"/>
        <w:rPr>
          <w:rFonts w:ascii="Arial" w:eastAsia="Arial" w:hAnsi="Arial" w:cs="Arial"/>
        </w:rPr>
      </w:pPr>
      <w:r>
        <w:rPr>
          <w:rFonts w:ascii="Arial" w:hAnsi="Arial"/>
          <w:i/>
          <w:iCs/>
          <w:lang w:val="fr-FR"/>
        </w:rPr>
        <w:t>Session 1</w:t>
      </w:r>
    </w:p>
    <w:p w14:paraId="48427045" w14:textId="77777777" w:rsidR="00E518E8" w:rsidRDefault="00E70AE7">
      <w:pPr>
        <w:pStyle w:val="BodyA"/>
        <w:numPr>
          <w:ilvl w:val="0"/>
          <w:numId w:val="6"/>
        </w:numPr>
        <w:jc w:val="both"/>
        <w:rPr>
          <w:rFonts w:ascii="Arial" w:hAnsi="Arial"/>
          <w:sz w:val="24"/>
          <w:szCs w:val="24"/>
        </w:rPr>
      </w:pPr>
      <w:r>
        <w:rPr>
          <w:rStyle w:val="PageNumber"/>
          <w:rFonts w:ascii="Arial" w:hAnsi="Arial"/>
          <w:sz w:val="24"/>
          <w:szCs w:val="24"/>
        </w:rPr>
        <w:t>Introduction to key journalistic research and investigation techniques: open discussion based on the resources and readings given for this course</w:t>
      </w:r>
    </w:p>
    <w:p w14:paraId="37D9E7E0" w14:textId="77777777" w:rsidR="00E518E8" w:rsidRDefault="00E70AE7">
      <w:pPr>
        <w:pStyle w:val="BodyA"/>
        <w:jc w:val="both"/>
        <w:rPr>
          <w:rFonts w:ascii="Arial" w:eastAsia="Arial" w:hAnsi="Arial" w:cs="Arial"/>
          <w:i/>
          <w:iCs/>
          <w:sz w:val="24"/>
          <w:szCs w:val="24"/>
        </w:rPr>
      </w:pPr>
      <w:r>
        <w:rPr>
          <w:rFonts w:ascii="Arial" w:hAnsi="Arial"/>
          <w:i/>
          <w:iCs/>
          <w:sz w:val="24"/>
          <w:szCs w:val="24"/>
        </w:rPr>
        <w:lastRenderedPageBreak/>
        <w:t xml:space="preserve">Follow-up work: students will think about potential topics for the project, </w:t>
      </w:r>
      <w:r>
        <w:rPr>
          <w:rFonts w:ascii="Arial" w:hAnsi="Arial"/>
          <w:i/>
          <w:iCs/>
          <w:sz w:val="24"/>
          <w:szCs w:val="24"/>
        </w:rPr>
        <w:t>collect some preliminary information about the topic and the issues that would be worth investigating.</w:t>
      </w:r>
    </w:p>
    <w:p w14:paraId="3DA149ED" w14:textId="77777777" w:rsidR="00E518E8" w:rsidRDefault="00E518E8">
      <w:pPr>
        <w:pStyle w:val="Body"/>
        <w:jc w:val="both"/>
        <w:rPr>
          <w:rFonts w:ascii="Arial" w:eastAsia="Arial" w:hAnsi="Arial" w:cs="Arial"/>
        </w:rPr>
      </w:pPr>
    </w:p>
    <w:p w14:paraId="6F9DE2DC" w14:textId="77777777" w:rsidR="00E518E8" w:rsidRDefault="00E70AE7">
      <w:pPr>
        <w:pStyle w:val="Body"/>
        <w:jc w:val="both"/>
        <w:rPr>
          <w:rFonts w:ascii="Arial" w:eastAsia="Arial" w:hAnsi="Arial" w:cs="Arial"/>
        </w:rPr>
      </w:pPr>
      <w:r>
        <w:rPr>
          <w:rFonts w:ascii="Arial" w:hAnsi="Arial"/>
          <w:i/>
          <w:iCs/>
          <w:lang w:val="fr-FR"/>
        </w:rPr>
        <w:t>Session 2</w:t>
      </w:r>
    </w:p>
    <w:p w14:paraId="171502FE" w14:textId="77777777" w:rsidR="00E518E8" w:rsidRDefault="00E70AE7">
      <w:pPr>
        <w:pStyle w:val="BodyA"/>
        <w:numPr>
          <w:ilvl w:val="0"/>
          <w:numId w:val="6"/>
        </w:numPr>
        <w:jc w:val="both"/>
        <w:rPr>
          <w:rFonts w:ascii="Arial" w:hAnsi="Arial"/>
          <w:sz w:val="24"/>
          <w:szCs w:val="24"/>
        </w:rPr>
      </w:pPr>
      <w:r>
        <w:rPr>
          <w:rStyle w:val="PageNumber"/>
          <w:rFonts w:ascii="Arial" w:hAnsi="Arial"/>
          <w:sz w:val="24"/>
          <w:szCs w:val="24"/>
        </w:rPr>
        <w:t>Brainstorming session: discussion about the topic of the investigation, assignment of tasks and project planning</w:t>
      </w:r>
    </w:p>
    <w:p w14:paraId="1C208180" w14:textId="77777777" w:rsidR="00E518E8" w:rsidRDefault="00E70AE7">
      <w:pPr>
        <w:pStyle w:val="BodyA"/>
        <w:jc w:val="both"/>
        <w:rPr>
          <w:rFonts w:ascii="Arial" w:eastAsia="Arial" w:hAnsi="Arial" w:cs="Arial"/>
          <w:i/>
          <w:iCs/>
          <w:sz w:val="24"/>
          <w:szCs w:val="24"/>
        </w:rPr>
      </w:pPr>
      <w:r>
        <w:rPr>
          <w:rStyle w:val="PageNumber"/>
          <w:rFonts w:ascii="Arial" w:hAnsi="Arial"/>
          <w:i/>
          <w:iCs/>
          <w:sz w:val="24"/>
          <w:szCs w:val="24"/>
        </w:rPr>
        <w:t>Follow-up work: students will</w:t>
      </w:r>
      <w:r>
        <w:rPr>
          <w:rStyle w:val="PageNumber"/>
          <w:rFonts w:ascii="Arial" w:hAnsi="Arial"/>
          <w:i/>
          <w:iCs/>
          <w:sz w:val="24"/>
          <w:szCs w:val="24"/>
        </w:rPr>
        <w:t xml:space="preserve"> start collecting data and information using the techniques agreed in class.</w:t>
      </w:r>
    </w:p>
    <w:p w14:paraId="2614B9F5" w14:textId="77777777" w:rsidR="00E518E8" w:rsidRDefault="00E518E8">
      <w:pPr>
        <w:pStyle w:val="Body"/>
        <w:jc w:val="both"/>
        <w:rPr>
          <w:rFonts w:ascii="Arial" w:eastAsia="Arial" w:hAnsi="Arial" w:cs="Arial"/>
        </w:rPr>
      </w:pPr>
    </w:p>
    <w:p w14:paraId="042EB729" w14:textId="77777777" w:rsidR="00E518E8" w:rsidRDefault="00E70AE7">
      <w:pPr>
        <w:pStyle w:val="Body"/>
        <w:jc w:val="both"/>
        <w:rPr>
          <w:rFonts w:ascii="Arial" w:eastAsia="Arial" w:hAnsi="Arial" w:cs="Arial"/>
        </w:rPr>
      </w:pPr>
      <w:r>
        <w:rPr>
          <w:rFonts w:ascii="Arial" w:hAnsi="Arial"/>
          <w:i/>
          <w:iCs/>
          <w:lang w:val="fr-FR"/>
        </w:rPr>
        <w:t>Session 3</w:t>
      </w:r>
    </w:p>
    <w:p w14:paraId="0F355A7E" w14:textId="77777777" w:rsidR="00E518E8" w:rsidRDefault="00E70AE7">
      <w:pPr>
        <w:pStyle w:val="ListParagraph"/>
        <w:numPr>
          <w:ilvl w:val="0"/>
          <w:numId w:val="6"/>
        </w:numPr>
        <w:jc w:val="both"/>
        <w:rPr>
          <w:rFonts w:ascii="Arial" w:hAnsi="Arial"/>
        </w:rPr>
      </w:pPr>
      <w:r>
        <w:rPr>
          <w:rStyle w:val="PageNumber"/>
          <w:rFonts w:ascii="Arial" w:hAnsi="Arial"/>
        </w:rPr>
        <w:t>Practical workshop analyzing the first round of data collection with a focus on the most relevant preliminary findings and potential areas for further investigation</w:t>
      </w:r>
    </w:p>
    <w:p w14:paraId="0CDD48E7" w14:textId="77777777" w:rsidR="00E518E8" w:rsidRDefault="00E518E8">
      <w:pPr>
        <w:pStyle w:val="BodyA"/>
        <w:jc w:val="both"/>
        <w:rPr>
          <w:rStyle w:val="PageNumber"/>
          <w:rFonts w:ascii="Arial" w:eastAsia="Arial" w:hAnsi="Arial" w:cs="Arial"/>
          <w:i/>
          <w:iCs/>
          <w:sz w:val="24"/>
          <w:szCs w:val="24"/>
        </w:rPr>
      </w:pPr>
    </w:p>
    <w:p w14:paraId="20427114" w14:textId="77777777" w:rsidR="00E518E8" w:rsidRDefault="00E70AE7">
      <w:pPr>
        <w:pStyle w:val="BodyA"/>
        <w:jc w:val="both"/>
        <w:rPr>
          <w:rStyle w:val="PageNumber"/>
          <w:rFonts w:ascii="Arial" w:eastAsia="Arial" w:hAnsi="Arial" w:cs="Arial"/>
          <w:i/>
          <w:iCs/>
          <w:sz w:val="24"/>
          <w:szCs w:val="24"/>
        </w:rPr>
      </w:pPr>
      <w:r>
        <w:rPr>
          <w:rStyle w:val="PageNumber"/>
          <w:rFonts w:ascii="Arial" w:hAnsi="Arial"/>
          <w:i/>
          <w:iCs/>
          <w:sz w:val="24"/>
          <w:szCs w:val="24"/>
        </w:rPr>
        <w:t>Fo</w:t>
      </w:r>
      <w:r>
        <w:rPr>
          <w:rStyle w:val="PageNumber"/>
          <w:rFonts w:ascii="Arial" w:hAnsi="Arial"/>
          <w:i/>
          <w:iCs/>
          <w:sz w:val="24"/>
          <w:szCs w:val="24"/>
        </w:rPr>
        <w:t>llow-up work: students will continue collecting data and information using the feedback from the previous class.</w:t>
      </w:r>
    </w:p>
    <w:p w14:paraId="2FF8D7B8" w14:textId="77777777" w:rsidR="00E518E8" w:rsidRDefault="00E518E8">
      <w:pPr>
        <w:pStyle w:val="BodyA"/>
        <w:jc w:val="both"/>
        <w:rPr>
          <w:rFonts w:ascii="Arial" w:eastAsia="Arial" w:hAnsi="Arial" w:cs="Arial"/>
          <w:i/>
          <w:iCs/>
          <w:sz w:val="24"/>
          <w:szCs w:val="24"/>
        </w:rPr>
      </w:pPr>
    </w:p>
    <w:p w14:paraId="7878844F" w14:textId="77777777" w:rsidR="00E518E8" w:rsidRDefault="00E70AE7">
      <w:pPr>
        <w:pStyle w:val="Body"/>
        <w:jc w:val="both"/>
        <w:rPr>
          <w:rFonts w:ascii="Arial" w:eastAsia="Arial" w:hAnsi="Arial" w:cs="Arial"/>
        </w:rPr>
      </w:pPr>
      <w:r>
        <w:rPr>
          <w:rFonts w:ascii="Arial" w:hAnsi="Arial"/>
          <w:i/>
          <w:iCs/>
          <w:lang w:val="fr-FR"/>
        </w:rPr>
        <w:t>Session 4</w:t>
      </w:r>
    </w:p>
    <w:p w14:paraId="4278BC11" w14:textId="77777777" w:rsidR="00E518E8" w:rsidRDefault="00E70AE7">
      <w:pPr>
        <w:pStyle w:val="ListParagraph"/>
        <w:numPr>
          <w:ilvl w:val="0"/>
          <w:numId w:val="6"/>
        </w:numPr>
        <w:jc w:val="both"/>
        <w:rPr>
          <w:rFonts w:ascii="Arial" w:hAnsi="Arial"/>
        </w:rPr>
      </w:pPr>
      <w:r>
        <w:rPr>
          <w:rFonts w:ascii="Arial" w:hAnsi="Arial"/>
        </w:rPr>
        <w:t xml:space="preserve">Practical workshop: update on the stage of data and information collection and </w:t>
      </w:r>
      <w:r>
        <w:rPr>
          <w:rStyle w:val="PageNumber"/>
          <w:rFonts w:ascii="Arial" w:hAnsi="Arial"/>
        </w:rPr>
        <w:t xml:space="preserve">discussion about interview planning, with a focus on </w:t>
      </w:r>
      <w:r>
        <w:rPr>
          <w:rStyle w:val="PageNumber"/>
          <w:rFonts w:ascii="Arial" w:hAnsi="Arial"/>
        </w:rPr>
        <w:t xml:space="preserve">selected sources, timeline, </w:t>
      </w:r>
      <w:proofErr w:type="gramStart"/>
      <w:r>
        <w:rPr>
          <w:rStyle w:val="PageNumber"/>
          <w:rFonts w:ascii="Arial" w:hAnsi="Arial"/>
        </w:rPr>
        <w:t>questions</w:t>
      </w:r>
      <w:proofErr w:type="gramEnd"/>
      <w:r>
        <w:rPr>
          <w:rStyle w:val="PageNumber"/>
          <w:rFonts w:ascii="Arial" w:hAnsi="Arial"/>
        </w:rPr>
        <w:t xml:space="preserve"> and topics to be included</w:t>
      </w:r>
    </w:p>
    <w:p w14:paraId="2CD3AB46" w14:textId="77777777" w:rsidR="00E518E8" w:rsidRDefault="00E518E8">
      <w:pPr>
        <w:pStyle w:val="BodyA"/>
        <w:jc w:val="both"/>
        <w:rPr>
          <w:rStyle w:val="PageNumber"/>
          <w:rFonts w:ascii="Arial" w:eastAsia="Arial" w:hAnsi="Arial" w:cs="Arial"/>
          <w:i/>
          <w:iCs/>
          <w:sz w:val="24"/>
          <w:szCs w:val="24"/>
        </w:rPr>
      </w:pPr>
    </w:p>
    <w:p w14:paraId="4F5E60C4" w14:textId="77777777" w:rsidR="00E518E8" w:rsidRDefault="00E70AE7">
      <w:pPr>
        <w:pStyle w:val="BodyA"/>
        <w:jc w:val="both"/>
        <w:rPr>
          <w:rStyle w:val="PageNumber"/>
          <w:rFonts w:ascii="Arial" w:eastAsia="Arial" w:hAnsi="Arial" w:cs="Arial"/>
          <w:i/>
          <w:iCs/>
          <w:sz w:val="24"/>
          <w:szCs w:val="24"/>
        </w:rPr>
      </w:pPr>
      <w:r>
        <w:rPr>
          <w:rStyle w:val="PageNumber"/>
          <w:rFonts w:ascii="Arial" w:hAnsi="Arial"/>
          <w:i/>
          <w:iCs/>
          <w:sz w:val="24"/>
          <w:szCs w:val="24"/>
        </w:rPr>
        <w:t>Follow-up work: students will conduct the interviews with sources as agreed in class.</w:t>
      </w:r>
    </w:p>
    <w:p w14:paraId="72B30BDA" w14:textId="77777777" w:rsidR="00E518E8" w:rsidRDefault="00E518E8">
      <w:pPr>
        <w:pStyle w:val="Body"/>
        <w:jc w:val="both"/>
        <w:rPr>
          <w:rFonts w:ascii="Arial" w:eastAsia="Arial" w:hAnsi="Arial" w:cs="Arial"/>
        </w:rPr>
      </w:pPr>
    </w:p>
    <w:p w14:paraId="59DAA36E" w14:textId="77777777" w:rsidR="00E518E8" w:rsidRDefault="00E70AE7">
      <w:pPr>
        <w:pStyle w:val="Body"/>
        <w:jc w:val="both"/>
        <w:rPr>
          <w:rFonts w:ascii="Arial" w:eastAsia="Arial" w:hAnsi="Arial" w:cs="Arial"/>
          <w:i/>
          <w:iCs/>
        </w:rPr>
      </w:pPr>
      <w:r>
        <w:rPr>
          <w:rFonts w:ascii="Arial" w:hAnsi="Arial"/>
          <w:i/>
          <w:iCs/>
          <w:lang w:val="fr-FR"/>
        </w:rPr>
        <w:t>Session 5</w:t>
      </w:r>
    </w:p>
    <w:p w14:paraId="33BC88E8" w14:textId="77777777" w:rsidR="00E518E8" w:rsidRDefault="00E70AE7">
      <w:pPr>
        <w:pStyle w:val="ListParagraph"/>
        <w:numPr>
          <w:ilvl w:val="0"/>
          <w:numId w:val="8"/>
        </w:numPr>
        <w:jc w:val="both"/>
        <w:rPr>
          <w:rFonts w:ascii="Arial" w:hAnsi="Arial"/>
        </w:rPr>
      </w:pPr>
      <w:r>
        <w:rPr>
          <w:rFonts w:ascii="Arial" w:hAnsi="Arial"/>
        </w:rPr>
        <w:t xml:space="preserve">Practical workshop: discussion of the preliminary findings of the investigation to </w:t>
      </w:r>
      <w:r>
        <w:rPr>
          <w:rFonts w:ascii="Arial" w:hAnsi="Arial"/>
        </w:rPr>
        <w:t>decide on the angles that we can/should pursue</w:t>
      </w:r>
    </w:p>
    <w:p w14:paraId="62DCECDE" w14:textId="77777777" w:rsidR="00E518E8" w:rsidRDefault="00E70AE7">
      <w:pPr>
        <w:pStyle w:val="ListParagraph"/>
        <w:numPr>
          <w:ilvl w:val="0"/>
          <w:numId w:val="8"/>
        </w:numPr>
        <w:jc w:val="both"/>
        <w:rPr>
          <w:rFonts w:ascii="Arial" w:hAnsi="Arial"/>
        </w:rPr>
      </w:pPr>
      <w:r>
        <w:rPr>
          <w:rFonts w:ascii="Arial" w:hAnsi="Arial"/>
        </w:rPr>
        <w:t>Tour de table: update on the progress of data and information collection, including the information obtained through interviews</w:t>
      </w:r>
    </w:p>
    <w:p w14:paraId="5077F084" w14:textId="77777777" w:rsidR="00E518E8" w:rsidRDefault="00E518E8">
      <w:pPr>
        <w:pStyle w:val="BodyA"/>
        <w:jc w:val="both"/>
        <w:rPr>
          <w:rFonts w:ascii="Arial" w:eastAsia="Arial" w:hAnsi="Arial" w:cs="Arial"/>
          <w:i/>
          <w:iCs/>
          <w:sz w:val="24"/>
          <w:szCs w:val="24"/>
        </w:rPr>
      </w:pPr>
    </w:p>
    <w:p w14:paraId="2452D910" w14:textId="77777777" w:rsidR="00E518E8" w:rsidRDefault="00E70AE7">
      <w:pPr>
        <w:pStyle w:val="BodyA"/>
        <w:jc w:val="both"/>
        <w:rPr>
          <w:rStyle w:val="PageNumber"/>
          <w:rFonts w:ascii="Arial" w:eastAsia="Arial" w:hAnsi="Arial" w:cs="Arial"/>
          <w:i/>
          <w:iCs/>
          <w:sz w:val="24"/>
          <w:szCs w:val="24"/>
        </w:rPr>
      </w:pPr>
      <w:r>
        <w:rPr>
          <w:rStyle w:val="PageNumber"/>
          <w:rFonts w:ascii="Arial" w:hAnsi="Arial"/>
          <w:i/>
          <w:iCs/>
          <w:sz w:val="24"/>
          <w:szCs w:val="24"/>
        </w:rPr>
        <w:t xml:space="preserve">Follow-up work: students will start feeding data and information in the various </w:t>
      </w:r>
      <w:r>
        <w:rPr>
          <w:rStyle w:val="PageNumber"/>
          <w:rFonts w:ascii="Arial" w:hAnsi="Arial"/>
          <w:i/>
          <w:iCs/>
          <w:sz w:val="24"/>
          <w:szCs w:val="24"/>
        </w:rPr>
        <w:t>parts of the planned report, in line with the plans agreed on in class.</w:t>
      </w:r>
    </w:p>
    <w:p w14:paraId="195DFDE0" w14:textId="77777777" w:rsidR="00E518E8" w:rsidRDefault="00E518E8">
      <w:pPr>
        <w:pStyle w:val="Body"/>
        <w:jc w:val="both"/>
        <w:rPr>
          <w:rFonts w:ascii="Arial" w:eastAsia="Arial" w:hAnsi="Arial" w:cs="Arial"/>
          <w:i/>
          <w:iCs/>
        </w:rPr>
      </w:pPr>
    </w:p>
    <w:p w14:paraId="45E143A8" w14:textId="77777777" w:rsidR="00E518E8" w:rsidRDefault="00E70AE7">
      <w:pPr>
        <w:pStyle w:val="Body"/>
        <w:jc w:val="both"/>
        <w:rPr>
          <w:rFonts w:ascii="Arial" w:eastAsia="Arial" w:hAnsi="Arial" w:cs="Arial"/>
        </w:rPr>
      </w:pPr>
      <w:r>
        <w:rPr>
          <w:rFonts w:ascii="Arial" w:hAnsi="Arial"/>
          <w:i/>
          <w:iCs/>
          <w:lang w:val="fr-FR"/>
        </w:rPr>
        <w:t>Session 6</w:t>
      </w:r>
    </w:p>
    <w:p w14:paraId="6DED503B" w14:textId="77777777" w:rsidR="00E518E8" w:rsidRDefault="00E70AE7">
      <w:pPr>
        <w:pStyle w:val="ListParagraph"/>
        <w:numPr>
          <w:ilvl w:val="0"/>
          <w:numId w:val="8"/>
        </w:numPr>
        <w:jc w:val="both"/>
        <w:rPr>
          <w:rFonts w:ascii="Arial" w:hAnsi="Arial"/>
        </w:rPr>
      </w:pPr>
      <w:r>
        <w:rPr>
          <w:rFonts w:ascii="Arial" w:hAnsi="Arial"/>
        </w:rPr>
        <w:t xml:space="preserve">Practical workshop on report structure: discussion about the main parts of the report, the data and information to be used, distribution of tasks among the team </w:t>
      </w:r>
      <w:r>
        <w:rPr>
          <w:rFonts w:ascii="Arial" w:hAnsi="Arial"/>
        </w:rPr>
        <w:t>members.</w:t>
      </w:r>
    </w:p>
    <w:p w14:paraId="442BDD39" w14:textId="77777777" w:rsidR="00E518E8" w:rsidRDefault="00E518E8">
      <w:pPr>
        <w:pStyle w:val="ListParagraph"/>
        <w:ind w:left="0"/>
        <w:jc w:val="both"/>
        <w:rPr>
          <w:rFonts w:ascii="Arial" w:eastAsia="Arial" w:hAnsi="Arial" w:cs="Arial"/>
          <w:i/>
          <w:iCs/>
        </w:rPr>
      </w:pPr>
    </w:p>
    <w:p w14:paraId="61D29BDC" w14:textId="77777777" w:rsidR="00E518E8" w:rsidRDefault="00E70AE7">
      <w:pPr>
        <w:pStyle w:val="BodyA"/>
        <w:jc w:val="both"/>
        <w:rPr>
          <w:rStyle w:val="PageNumber"/>
          <w:rFonts w:ascii="Arial" w:eastAsia="Arial" w:hAnsi="Arial" w:cs="Arial"/>
          <w:i/>
          <w:iCs/>
          <w:sz w:val="24"/>
          <w:szCs w:val="24"/>
        </w:rPr>
      </w:pPr>
      <w:r>
        <w:rPr>
          <w:rStyle w:val="PageNumber"/>
          <w:rFonts w:ascii="Arial" w:hAnsi="Arial"/>
          <w:i/>
          <w:iCs/>
          <w:sz w:val="24"/>
          <w:szCs w:val="24"/>
        </w:rPr>
        <w:t>Follow-up work: students will start drafting the report in line with the tasks assigned in class.</w:t>
      </w:r>
    </w:p>
    <w:p w14:paraId="67B2440D" w14:textId="77777777" w:rsidR="00E518E8" w:rsidRDefault="00E518E8">
      <w:pPr>
        <w:pStyle w:val="BodyA"/>
        <w:jc w:val="both"/>
        <w:rPr>
          <w:rFonts w:ascii="Arial" w:eastAsia="Arial" w:hAnsi="Arial" w:cs="Arial"/>
          <w:i/>
          <w:iCs/>
          <w:sz w:val="24"/>
          <w:szCs w:val="24"/>
        </w:rPr>
      </w:pPr>
    </w:p>
    <w:p w14:paraId="3CE98D9A" w14:textId="77777777" w:rsidR="00E518E8" w:rsidRDefault="00E70AE7">
      <w:pPr>
        <w:pStyle w:val="Body"/>
        <w:jc w:val="both"/>
        <w:rPr>
          <w:rFonts w:ascii="Arial" w:eastAsia="Arial" w:hAnsi="Arial" w:cs="Arial"/>
        </w:rPr>
      </w:pPr>
      <w:r>
        <w:rPr>
          <w:rFonts w:ascii="Arial" w:hAnsi="Arial"/>
          <w:i/>
          <w:iCs/>
        </w:rPr>
        <w:t>Session 7</w:t>
      </w:r>
    </w:p>
    <w:p w14:paraId="66EA0F7B" w14:textId="77777777" w:rsidR="00E518E8" w:rsidRDefault="00E70AE7">
      <w:pPr>
        <w:pStyle w:val="ListParagraph"/>
        <w:numPr>
          <w:ilvl w:val="0"/>
          <w:numId w:val="8"/>
        </w:numPr>
        <w:jc w:val="both"/>
        <w:rPr>
          <w:rFonts w:ascii="Arial" w:hAnsi="Arial"/>
        </w:rPr>
      </w:pPr>
      <w:r>
        <w:rPr>
          <w:rFonts w:ascii="Arial" w:hAnsi="Arial"/>
        </w:rPr>
        <w:t>Practical workshop: discussion of the first draft of the report with a focus on 1). Identifying information gaps and coming up with plans</w:t>
      </w:r>
      <w:r>
        <w:rPr>
          <w:rFonts w:ascii="Arial" w:hAnsi="Arial"/>
        </w:rPr>
        <w:t xml:space="preserve"> to fill them; 2). Checking the accuracy of data (assessment and further steps); 3). Assessing the balance of sources (assessment and plans for more interviews); 4). Ideas for visualization (charts, tables, etc. to use in the report)</w:t>
      </w:r>
    </w:p>
    <w:p w14:paraId="3C60C6EA" w14:textId="77777777" w:rsidR="00E518E8" w:rsidRDefault="00E518E8">
      <w:pPr>
        <w:pStyle w:val="BodyA"/>
        <w:jc w:val="both"/>
        <w:rPr>
          <w:rStyle w:val="PageNumber"/>
          <w:rFonts w:ascii="Arial" w:eastAsia="Arial" w:hAnsi="Arial" w:cs="Arial"/>
          <w:i/>
          <w:iCs/>
          <w:sz w:val="24"/>
          <w:szCs w:val="24"/>
        </w:rPr>
      </w:pPr>
    </w:p>
    <w:p w14:paraId="67BBC1B1" w14:textId="77777777" w:rsidR="00E518E8" w:rsidRDefault="00E70AE7">
      <w:pPr>
        <w:pStyle w:val="BodyA"/>
        <w:jc w:val="both"/>
        <w:rPr>
          <w:rStyle w:val="PageNumber"/>
          <w:rFonts w:ascii="Arial" w:eastAsia="Arial" w:hAnsi="Arial" w:cs="Arial"/>
          <w:i/>
          <w:iCs/>
          <w:sz w:val="24"/>
          <w:szCs w:val="24"/>
        </w:rPr>
      </w:pPr>
      <w:r>
        <w:rPr>
          <w:rStyle w:val="PageNumber"/>
          <w:rFonts w:ascii="Arial" w:hAnsi="Arial"/>
          <w:i/>
          <w:iCs/>
          <w:sz w:val="24"/>
          <w:szCs w:val="24"/>
        </w:rPr>
        <w:t>Follow-up work: stude</w:t>
      </w:r>
      <w:r>
        <w:rPr>
          <w:rStyle w:val="PageNumber"/>
          <w:rFonts w:ascii="Arial" w:hAnsi="Arial"/>
          <w:i/>
          <w:iCs/>
          <w:sz w:val="24"/>
          <w:szCs w:val="24"/>
        </w:rPr>
        <w:t>nts will collect further information and data to improve the report.</w:t>
      </w:r>
    </w:p>
    <w:p w14:paraId="29029678" w14:textId="77777777" w:rsidR="00E518E8" w:rsidRDefault="00E518E8">
      <w:pPr>
        <w:pStyle w:val="BodyA"/>
        <w:jc w:val="both"/>
        <w:rPr>
          <w:rFonts w:ascii="Arial" w:eastAsia="Arial" w:hAnsi="Arial" w:cs="Arial"/>
          <w:i/>
          <w:iCs/>
          <w:sz w:val="24"/>
          <w:szCs w:val="24"/>
        </w:rPr>
      </w:pPr>
    </w:p>
    <w:p w14:paraId="63533409" w14:textId="77777777" w:rsidR="00E518E8" w:rsidRDefault="00E70AE7">
      <w:pPr>
        <w:pStyle w:val="Body"/>
        <w:jc w:val="both"/>
        <w:rPr>
          <w:rFonts w:ascii="Arial" w:eastAsia="Arial" w:hAnsi="Arial" w:cs="Arial"/>
        </w:rPr>
      </w:pPr>
      <w:r>
        <w:rPr>
          <w:rFonts w:ascii="Arial" w:hAnsi="Arial"/>
          <w:i/>
          <w:iCs/>
          <w:lang w:val="fr-FR"/>
        </w:rPr>
        <w:t>Session 8</w:t>
      </w:r>
    </w:p>
    <w:p w14:paraId="0A003130" w14:textId="77777777" w:rsidR="00E518E8" w:rsidRDefault="00E70AE7">
      <w:pPr>
        <w:pStyle w:val="ListParagraph"/>
        <w:numPr>
          <w:ilvl w:val="0"/>
          <w:numId w:val="8"/>
        </w:numPr>
        <w:jc w:val="both"/>
        <w:rPr>
          <w:rFonts w:ascii="Arial" w:hAnsi="Arial"/>
        </w:rPr>
      </w:pPr>
      <w:r>
        <w:rPr>
          <w:rFonts w:ascii="Arial" w:hAnsi="Arial"/>
        </w:rPr>
        <w:t>Practical workshop: discussion of the additional data and information collected and agreeing on plans for revising the report</w:t>
      </w:r>
    </w:p>
    <w:p w14:paraId="446BB1D7" w14:textId="77777777" w:rsidR="00E518E8" w:rsidRDefault="00E518E8">
      <w:pPr>
        <w:pStyle w:val="Body"/>
        <w:jc w:val="both"/>
        <w:rPr>
          <w:rFonts w:ascii="Arial" w:eastAsia="Arial" w:hAnsi="Arial" w:cs="Arial"/>
        </w:rPr>
      </w:pPr>
    </w:p>
    <w:p w14:paraId="72924FCE" w14:textId="77777777" w:rsidR="00E518E8" w:rsidRDefault="00E70AE7">
      <w:pPr>
        <w:pStyle w:val="BodyA"/>
        <w:jc w:val="both"/>
        <w:rPr>
          <w:rFonts w:ascii="Arial" w:eastAsia="Arial" w:hAnsi="Arial" w:cs="Arial"/>
          <w:i/>
          <w:iCs/>
          <w:sz w:val="24"/>
          <w:szCs w:val="24"/>
        </w:rPr>
      </w:pPr>
      <w:r>
        <w:rPr>
          <w:rFonts w:ascii="Arial" w:hAnsi="Arial"/>
          <w:i/>
          <w:iCs/>
          <w:sz w:val="24"/>
          <w:szCs w:val="24"/>
        </w:rPr>
        <w:t>Follow-up work: students will revise the report u</w:t>
      </w:r>
      <w:r>
        <w:rPr>
          <w:rFonts w:ascii="Arial" w:hAnsi="Arial"/>
          <w:i/>
          <w:iCs/>
          <w:sz w:val="24"/>
          <w:szCs w:val="24"/>
        </w:rPr>
        <w:t>sing the latest data and information collected.</w:t>
      </w:r>
    </w:p>
    <w:p w14:paraId="720C95B5" w14:textId="77777777" w:rsidR="00E518E8" w:rsidRDefault="00E518E8">
      <w:pPr>
        <w:pStyle w:val="Body"/>
        <w:jc w:val="both"/>
        <w:rPr>
          <w:rFonts w:ascii="Arial" w:eastAsia="Arial" w:hAnsi="Arial" w:cs="Arial"/>
          <w:i/>
          <w:iCs/>
        </w:rPr>
      </w:pPr>
    </w:p>
    <w:p w14:paraId="67D834F7" w14:textId="77777777" w:rsidR="00E518E8" w:rsidRDefault="00E518E8">
      <w:pPr>
        <w:pStyle w:val="Body"/>
        <w:jc w:val="both"/>
        <w:rPr>
          <w:rFonts w:ascii="Arial" w:eastAsia="Arial" w:hAnsi="Arial" w:cs="Arial"/>
        </w:rPr>
      </w:pPr>
    </w:p>
    <w:p w14:paraId="6C74DD71" w14:textId="77777777" w:rsidR="00E518E8" w:rsidRDefault="00E70AE7">
      <w:pPr>
        <w:pStyle w:val="Body"/>
        <w:jc w:val="both"/>
        <w:rPr>
          <w:rFonts w:ascii="Arial" w:eastAsia="Arial" w:hAnsi="Arial" w:cs="Arial"/>
        </w:rPr>
      </w:pPr>
      <w:r>
        <w:rPr>
          <w:rFonts w:ascii="Arial" w:hAnsi="Arial"/>
          <w:i/>
          <w:iCs/>
          <w:lang w:val="fr-FR"/>
        </w:rPr>
        <w:t>Session 9</w:t>
      </w:r>
    </w:p>
    <w:p w14:paraId="5A601F9A" w14:textId="77777777" w:rsidR="00E518E8" w:rsidRDefault="00E70AE7">
      <w:pPr>
        <w:pStyle w:val="ListParagraph"/>
        <w:numPr>
          <w:ilvl w:val="0"/>
          <w:numId w:val="8"/>
        </w:numPr>
        <w:jc w:val="both"/>
        <w:rPr>
          <w:rFonts w:ascii="Arial" w:hAnsi="Arial"/>
        </w:rPr>
      </w:pPr>
      <w:r>
        <w:rPr>
          <w:rStyle w:val="PageNumber"/>
          <w:rFonts w:ascii="Arial" w:hAnsi="Arial"/>
        </w:rPr>
        <w:t>Practical workshop: discussion of the latest report to identify any final issues that need to be fixed</w:t>
      </w:r>
    </w:p>
    <w:p w14:paraId="34A931FC" w14:textId="77777777" w:rsidR="00E518E8" w:rsidRDefault="00E518E8">
      <w:pPr>
        <w:pStyle w:val="Body"/>
        <w:jc w:val="both"/>
        <w:rPr>
          <w:rFonts w:ascii="Arial" w:eastAsia="Arial" w:hAnsi="Arial" w:cs="Arial"/>
        </w:rPr>
      </w:pPr>
    </w:p>
    <w:p w14:paraId="59EF5E9F" w14:textId="77777777" w:rsidR="00E518E8" w:rsidRDefault="00E70AE7">
      <w:pPr>
        <w:pStyle w:val="BodyA"/>
        <w:jc w:val="both"/>
        <w:rPr>
          <w:rFonts w:ascii="Arial" w:eastAsia="Arial" w:hAnsi="Arial" w:cs="Arial"/>
          <w:i/>
          <w:iCs/>
          <w:sz w:val="24"/>
          <w:szCs w:val="24"/>
        </w:rPr>
      </w:pPr>
      <w:r>
        <w:rPr>
          <w:rFonts w:ascii="Arial" w:hAnsi="Arial"/>
          <w:i/>
          <w:iCs/>
          <w:sz w:val="24"/>
          <w:szCs w:val="24"/>
        </w:rPr>
        <w:t xml:space="preserve">Follow-up work: students will continue revising the report incorporating feedback from </w:t>
      </w:r>
      <w:r>
        <w:rPr>
          <w:rFonts w:ascii="Arial" w:hAnsi="Arial"/>
          <w:i/>
          <w:iCs/>
          <w:sz w:val="24"/>
          <w:szCs w:val="24"/>
        </w:rPr>
        <w:t>the professor.</w:t>
      </w:r>
    </w:p>
    <w:p w14:paraId="4F0DDDF1" w14:textId="77777777" w:rsidR="00E518E8" w:rsidRDefault="00E518E8">
      <w:pPr>
        <w:pStyle w:val="Body"/>
        <w:jc w:val="both"/>
        <w:rPr>
          <w:rFonts w:ascii="Arial" w:eastAsia="Arial" w:hAnsi="Arial" w:cs="Arial"/>
        </w:rPr>
      </w:pPr>
    </w:p>
    <w:p w14:paraId="62083AC5" w14:textId="77777777" w:rsidR="00E518E8" w:rsidRDefault="00E518E8">
      <w:pPr>
        <w:pStyle w:val="Body"/>
        <w:jc w:val="both"/>
        <w:rPr>
          <w:rFonts w:ascii="Arial" w:eastAsia="Arial" w:hAnsi="Arial" w:cs="Arial"/>
        </w:rPr>
      </w:pPr>
    </w:p>
    <w:p w14:paraId="70C377B2" w14:textId="77777777" w:rsidR="00E518E8" w:rsidRDefault="00E70AE7">
      <w:pPr>
        <w:pStyle w:val="Body"/>
        <w:jc w:val="both"/>
        <w:rPr>
          <w:rFonts w:ascii="Arial" w:eastAsia="Arial" w:hAnsi="Arial" w:cs="Arial"/>
          <w:i/>
          <w:iCs/>
        </w:rPr>
      </w:pPr>
      <w:r>
        <w:rPr>
          <w:rFonts w:ascii="Arial" w:hAnsi="Arial"/>
          <w:i/>
          <w:iCs/>
          <w:lang w:val="fr-FR"/>
        </w:rPr>
        <w:t>Session 10</w:t>
      </w:r>
    </w:p>
    <w:p w14:paraId="15D3E998" w14:textId="77777777" w:rsidR="00E518E8" w:rsidRDefault="00E70AE7">
      <w:pPr>
        <w:pStyle w:val="ListParagraph"/>
        <w:numPr>
          <w:ilvl w:val="0"/>
          <w:numId w:val="8"/>
        </w:numPr>
        <w:jc w:val="both"/>
        <w:rPr>
          <w:rFonts w:ascii="Arial" w:hAnsi="Arial"/>
        </w:rPr>
      </w:pPr>
      <w:r>
        <w:rPr>
          <w:rFonts w:ascii="Arial" w:hAnsi="Arial"/>
        </w:rPr>
        <w:t xml:space="preserve">Practical workshop: discussion about the launch of the report, dissemination channels, </w:t>
      </w:r>
      <w:proofErr w:type="gramStart"/>
      <w:r>
        <w:rPr>
          <w:rFonts w:ascii="Arial" w:hAnsi="Arial"/>
        </w:rPr>
        <w:t>visuals</w:t>
      </w:r>
      <w:proofErr w:type="gramEnd"/>
      <w:r>
        <w:rPr>
          <w:rFonts w:ascii="Arial" w:hAnsi="Arial"/>
        </w:rPr>
        <w:t xml:space="preserve"> and design</w:t>
      </w:r>
    </w:p>
    <w:p w14:paraId="7DB51E7E" w14:textId="77777777" w:rsidR="00E518E8" w:rsidRDefault="00E518E8">
      <w:pPr>
        <w:pStyle w:val="Body"/>
        <w:jc w:val="both"/>
        <w:rPr>
          <w:rFonts w:ascii="Arial" w:eastAsia="Arial" w:hAnsi="Arial" w:cs="Arial"/>
          <w:i/>
          <w:iCs/>
        </w:rPr>
      </w:pPr>
    </w:p>
    <w:p w14:paraId="285FC368" w14:textId="77777777" w:rsidR="00E518E8" w:rsidRDefault="00E70AE7">
      <w:pPr>
        <w:pStyle w:val="BodyA"/>
        <w:jc w:val="both"/>
        <w:rPr>
          <w:rFonts w:ascii="Arial" w:eastAsia="Arial" w:hAnsi="Arial" w:cs="Arial"/>
          <w:i/>
          <w:iCs/>
          <w:sz w:val="24"/>
          <w:szCs w:val="24"/>
        </w:rPr>
      </w:pPr>
      <w:r>
        <w:rPr>
          <w:rFonts w:ascii="Arial" w:hAnsi="Arial"/>
          <w:i/>
          <w:iCs/>
          <w:sz w:val="24"/>
          <w:szCs w:val="24"/>
        </w:rPr>
        <w:t>Follow-up work: any final editorial work that needs to be carried out.</w:t>
      </w:r>
    </w:p>
    <w:p w14:paraId="7CD83B87" w14:textId="77777777" w:rsidR="00E518E8" w:rsidRDefault="00E518E8">
      <w:pPr>
        <w:pStyle w:val="Body"/>
        <w:jc w:val="both"/>
        <w:rPr>
          <w:rFonts w:ascii="Arial" w:eastAsia="Arial" w:hAnsi="Arial" w:cs="Arial"/>
        </w:rPr>
      </w:pPr>
    </w:p>
    <w:p w14:paraId="0E70A694" w14:textId="77777777" w:rsidR="00E518E8" w:rsidRDefault="00E518E8">
      <w:pPr>
        <w:pStyle w:val="Body"/>
        <w:jc w:val="both"/>
        <w:rPr>
          <w:rFonts w:ascii="Arial" w:eastAsia="Arial" w:hAnsi="Arial" w:cs="Arial"/>
        </w:rPr>
      </w:pPr>
    </w:p>
    <w:p w14:paraId="12B32B0C" w14:textId="77777777" w:rsidR="00E518E8" w:rsidRDefault="00E70AE7">
      <w:pPr>
        <w:pStyle w:val="Body"/>
        <w:jc w:val="both"/>
        <w:rPr>
          <w:rFonts w:ascii="Arial" w:eastAsia="Arial" w:hAnsi="Arial" w:cs="Arial"/>
          <w:i/>
          <w:iCs/>
        </w:rPr>
      </w:pPr>
      <w:r>
        <w:rPr>
          <w:rFonts w:ascii="Arial" w:hAnsi="Arial"/>
          <w:i/>
          <w:iCs/>
          <w:lang w:val="fr-FR"/>
        </w:rPr>
        <w:t>Session 11</w:t>
      </w:r>
    </w:p>
    <w:p w14:paraId="7E87366F" w14:textId="77777777" w:rsidR="00E518E8" w:rsidRDefault="00E518E8">
      <w:pPr>
        <w:pStyle w:val="Body"/>
        <w:jc w:val="both"/>
        <w:rPr>
          <w:rFonts w:ascii="Arial" w:eastAsia="Arial" w:hAnsi="Arial" w:cs="Arial"/>
          <w:i/>
          <w:iCs/>
        </w:rPr>
      </w:pPr>
    </w:p>
    <w:p w14:paraId="244040AE" w14:textId="77777777" w:rsidR="00E518E8" w:rsidRDefault="00E70AE7">
      <w:pPr>
        <w:pStyle w:val="ListParagraph"/>
        <w:numPr>
          <w:ilvl w:val="0"/>
          <w:numId w:val="8"/>
        </w:numPr>
        <w:jc w:val="both"/>
        <w:rPr>
          <w:rFonts w:ascii="Arial" w:hAnsi="Arial"/>
        </w:rPr>
      </w:pPr>
      <w:r>
        <w:rPr>
          <w:rStyle w:val="PageNumber"/>
          <w:rFonts w:ascii="Arial" w:hAnsi="Arial"/>
        </w:rPr>
        <w:t>Wrapping-up workshop: lessons learne</w:t>
      </w:r>
      <w:r>
        <w:rPr>
          <w:rStyle w:val="PageNumber"/>
          <w:rFonts w:ascii="Arial" w:hAnsi="Arial"/>
        </w:rPr>
        <w:t>d</w:t>
      </w:r>
    </w:p>
    <w:p w14:paraId="4FFE0C88" w14:textId="77777777" w:rsidR="00E518E8" w:rsidRDefault="00E518E8">
      <w:pPr>
        <w:pStyle w:val="Body"/>
        <w:jc w:val="both"/>
        <w:rPr>
          <w:rFonts w:ascii="Arial" w:eastAsia="Arial" w:hAnsi="Arial" w:cs="Arial"/>
          <w:i/>
          <w:iCs/>
        </w:rPr>
      </w:pPr>
    </w:p>
    <w:p w14:paraId="60339585" w14:textId="77777777" w:rsidR="00E518E8" w:rsidRDefault="00E70AE7">
      <w:pPr>
        <w:pStyle w:val="Body"/>
        <w:jc w:val="both"/>
        <w:rPr>
          <w:rFonts w:ascii="Arial" w:eastAsia="Arial" w:hAnsi="Arial" w:cs="Arial"/>
          <w:i/>
          <w:iCs/>
        </w:rPr>
      </w:pPr>
      <w:r>
        <w:rPr>
          <w:rFonts w:ascii="Arial" w:hAnsi="Arial"/>
          <w:i/>
          <w:iCs/>
        </w:rPr>
        <w:t xml:space="preserve">The last weeks of the course will be used for editorial work and for launching plans. The class will meet when needed to </w:t>
      </w:r>
      <w:proofErr w:type="spellStart"/>
      <w:r>
        <w:rPr>
          <w:rFonts w:ascii="Arial" w:hAnsi="Arial"/>
          <w:i/>
          <w:iCs/>
        </w:rPr>
        <w:t>finalise</w:t>
      </w:r>
      <w:proofErr w:type="spellEnd"/>
      <w:r>
        <w:rPr>
          <w:rFonts w:ascii="Arial" w:hAnsi="Arial"/>
          <w:i/>
          <w:iCs/>
        </w:rPr>
        <w:t xml:space="preserve"> the project.</w:t>
      </w:r>
    </w:p>
    <w:p w14:paraId="35FC0089" w14:textId="77777777" w:rsidR="00E518E8" w:rsidRDefault="00E518E8">
      <w:pPr>
        <w:pStyle w:val="Body"/>
        <w:suppressAutoHyphens/>
        <w:spacing w:before="120"/>
        <w:jc w:val="both"/>
        <w:rPr>
          <w:rFonts w:ascii="Arial" w:eastAsia="Arial" w:hAnsi="Arial" w:cs="Arial"/>
          <w:color w:val="7F7F7F"/>
          <w:u w:color="7F7F7F"/>
        </w:rPr>
      </w:pPr>
    </w:p>
    <w:p w14:paraId="1FAD4CDB" w14:textId="77777777" w:rsidR="00E518E8" w:rsidRDefault="00E70AE7">
      <w:pPr>
        <w:pStyle w:val="Body"/>
        <w:spacing w:before="100" w:after="100"/>
        <w:rPr>
          <w:rFonts w:ascii="Arial" w:eastAsia="Arial" w:hAnsi="Arial" w:cs="Arial"/>
        </w:rPr>
      </w:pPr>
      <w:r>
        <w:rPr>
          <w:rFonts w:ascii="Arial" w:hAnsi="Arial"/>
          <w:b/>
          <w:bCs/>
        </w:rPr>
        <w:t>Reading list and resources</w:t>
      </w:r>
    </w:p>
    <w:p w14:paraId="566A332A" w14:textId="77777777" w:rsidR="00E518E8" w:rsidRDefault="00E70AE7">
      <w:pPr>
        <w:pStyle w:val="Body"/>
        <w:rPr>
          <w:rFonts w:ascii="Arial" w:eastAsia="Arial" w:hAnsi="Arial" w:cs="Arial"/>
          <w:u w:val="single"/>
        </w:rPr>
      </w:pPr>
      <w:r>
        <w:rPr>
          <w:rFonts w:ascii="Arial" w:hAnsi="Arial"/>
          <w:u w:val="single"/>
        </w:rPr>
        <w:t>Data journalism</w:t>
      </w:r>
    </w:p>
    <w:p w14:paraId="4339C8A5" w14:textId="77777777" w:rsidR="00E518E8" w:rsidRDefault="00E70AE7">
      <w:pPr>
        <w:pStyle w:val="Body"/>
        <w:rPr>
          <w:rFonts w:ascii="Arial" w:eastAsia="Arial" w:hAnsi="Arial" w:cs="Arial"/>
        </w:rPr>
      </w:pPr>
      <w:proofErr w:type="spellStart"/>
      <w:r>
        <w:rPr>
          <w:rFonts w:ascii="Arial" w:hAnsi="Arial"/>
        </w:rPr>
        <w:t>Crina</w:t>
      </w:r>
      <w:proofErr w:type="spellEnd"/>
      <w:r>
        <w:rPr>
          <w:rFonts w:ascii="Arial" w:hAnsi="Arial"/>
        </w:rPr>
        <w:t xml:space="preserve"> </w:t>
      </w:r>
      <w:proofErr w:type="spellStart"/>
      <w:r>
        <w:rPr>
          <w:rFonts w:ascii="Arial" w:hAnsi="Arial"/>
        </w:rPr>
        <w:t>Boros</w:t>
      </w:r>
      <w:proofErr w:type="spellEnd"/>
      <w:r>
        <w:rPr>
          <w:rFonts w:ascii="Arial" w:hAnsi="Arial"/>
        </w:rPr>
        <w:t xml:space="preserve"> &amp; Lawrence Marzouk, </w:t>
      </w:r>
      <w:r>
        <w:rPr>
          <w:rFonts w:ascii="Arial" w:hAnsi="Arial"/>
        </w:rPr>
        <w:t>“</w:t>
      </w:r>
      <w:r>
        <w:rPr>
          <w:rFonts w:ascii="Arial" w:hAnsi="Arial"/>
        </w:rPr>
        <w:t xml:space="preserve">Getting started in data </w:t>
      </w:r>
      <w:r>
        <w:rPr>
          <w:rFonts w:ascii="Arial" w:hAnsi="Arial"/>
        </w:rPr>
        <w:t>journalism</w:t>
      </w:r>
      <w:r>
        <w:rPr>
          <w:rFonts w:ascii="Arial" w:hAnsi="Arial"/>
        </w:rPr>
        <w:t>”</w:t>
      </w:r>
      <w:r>
        <w:rPr>
          <w:rFonts w:ascii="Arial" w:hAnsi="Arial"/>
        </w:rPr>
        <w:t>, Balkan Investigative Reporting Network (BIRN), 2018 (available online at https://birn.eu.com/wp-content/uploads/2018/08/Data-journalism-single-page.pdf)</w:t>
      </w:r>
    </w:p>
    <w:p w14:paraId="1AD33B7C" w14:textId="77777777" w:rsidR="00E518E8" w:rsidRDefault="00E518E8">
      <w:pPr>
        <w:pStyle w:val="Body"/>
        <w:rPr>
          <w:rFonts w:ascii="Arial" w:eastAsia="Arial" w:hAnsi="Arial" w:cs="Arial"/>
        </w:rPr>
      </w:pPr>
    </w:p>
    <w:p w14:paraId="349DB9D9" w14:textId="77777777" w:rsidR="00E518E8" w:rsidRDefault="00E70AE7">
      <w:pPr>
        <w:pStyle w:val="Body"/>
        <w:rPr>
          <w:rFonts w:ascii="Arial" w:eastAsia="Arial" w:hAnsi="Arial" w:cs="Arial"/>
        </w:rPr>
      </w:pPr>
      <w:proofErr w:type="spellStart"/>
      <w:r>
        <w:rPr>
          <w:rFonts w:ascii="Arial" w:hAnsi="Arial"/>
        </w:rPr>
        <w:t>Giannina</w:t>
      </w:r>
      <w:proofErr w:type="spellEnd"/>
      <w:r>
        <w:rPr>
          <w:rFonts w:ascii="Arial" w:hAnsi="Arial"/>
        </w:rPr>
        <w:t xml:space="preserve"> </w:t>
      </w:r>
      <w:proofErr w:type="spellStart"/>
      <w:r>
        <w:rPr>
          <w:rFonts w:ascii="Arial" w:hAnsi="Arial"/>
        </w:rPr>
        <w:t>Segnini</w:t>
      </w:r>
      <w:proofErr w:type="spellEnd"/>
      <w:r>
        <w:rPr>
          <w:rFonts w:ascii="Arial" w:hAnsi="Arial"/>
        </w:rPr>
        <w:t xml:space="preserve">, </w:t>
      </w:r>
      <w:r>
        <w:rPr>
          <w:rFonts w:ascii="Arial" w:hAnsi="Arial"/>
        </w:rPr>
        <w:t>“</w:t>
      </w:r>
      <w:r>
        <w:rPr>
          <w:rFonts w:ascii="Arial" w:hAnsi="Arial"/>
        </w:rPr>
        <w:t>The Year of the Dead, Health and Crime</w:t>
      </w:r>
      <w:r>
        <w:rPr>
          <w:rFonts w:ascii="Arial" w:hAnsi="Arial"/>
        </w:rPr>
        <w:t>”</w:t>
      </w:r>
      <w:r>
        <w:rPr>
          <w:rFonts w:ascii="Arial" w:hAnsi="Arial"/>
        </w:rPr>
        <w:t>, Columbia University, 2019 (av</w:t>
      </w:r>
      <w:r>
        <w:rPr>
          <w:rFonts w:ascii="Arial" w:hAnsi="Arial"/>
        </w:rPr>
        <w:t>ailable online at https://drive.google.com/file/d/1k5V4FG-Ds3BehudV3OVdHUB1VFoPfhEd/view)</w:t>
      </w:r>
    </w:p>
    <w:p w14:paraId="21EF7D58" w14:textId="77777777" w:rsidR="00E518E8" w:rsidRDefault="00E518E8">
      <w:pPr>
        <w:pStyle w:val="Body"/>
        <w:rPr>
          <w:rFonts w:ascii="Arial" w:eastAsia="Arial" w:hAnsi="Arial" w:cs="Arial"/>
        </w:rPr>
      </w:pPr>
    </w:p>
    <w:p w14:paraId="7BA865B1" w14:textId="77777777" w:rsidR="00E518E8" w:rsidRDefault="00E70AE7">
      <w:pPr>
        <w:pStyle w:val="Body"/>
        <w:rPr>
          <w:rFonts w:ascii="Arial" w:eastAsia="Arial" w:hAnsi="Arial" w:cs="Arial"/>
        </w:rPr>
      </w:pPr>
      <w:proofErr w:type="spellStart"/>
      <w:r>
        <w:rPr>
          <w:rFonts w:ascii="Arial" w:hAnsi="Arial"/>
        </w:rPr>
        <w:t>Shaydanay</w:t>
      </w:r>
      <w:proofErr w:type="spellEnd"/>
      <w:r>
        <w:rPr>
          <w:rFonts w:ascii="Arial" w:hAnsi="Arial"/>
        </w:rPr>
        <w:t xml:space="preserve"> </w:t>
      </w:r>
      <w:proofErr w:type="spellStart"/>
      <w:r>
        <w:rPr>
          <w:rFonts w:ascii="Arial" w:hAnsi="Arial"/>
        </w:rPr>
        <w:t>Urbani</w:t>
      </w:r>
      <w:proofErr w:type="spellEnd"/>
      <w:r>
        <w:rPr>
          <w:rFonts w:ascii="Arial" w:hAnsi="Arial"/>
        </w:rPr>
        <w:t xml:space="preserve">, </w:t>
      </w:r>
      <w:r>
        <w:rPr>
          <w:rFonts w:ascii="Arial" w:hAnsi="Arial"/>
        </w:rPr>
        <w:t>“</w:t>
      </w:r>
      <w:r>
        <w:rPr>
          <w:rFonts w:ascii="Arial" w:hAnsi="Arial"/>
        </w:rPr>
        <w:t>Verifying Online Information</w:t>
      </w:r>
      <w:r>
        <w:rPr>
          <w:rFonts w:ascii="Arial" w:hAnsi="Arial"/>
        </w:rPr>
        <w:t>”</w:t>
      </w:r>
      <w:r>
        <w:rPr>
          <w:rFonts w:ascii="Arial" w:hAnsi="Arial"/>
        </w:rPr>
        <w:t>, October 2019 (available online at https://firstdraftnews.org/wp-content/uploads/2019/10/Verifying_Online_Informatio</w:t>
      </w:r>
      <w:r>
        <w:rPr>
          <w:rFonts w:ascii="Arial" w:hAnsi="Arial"/>
        </w:rPr>
        <w:t>n_Digital_AW.pdf?x88639)</w:t>
      </w:r>
    </w:p>
    <w:p w14:paraId="06523782" w14:textId="77777777" w:rsidR="00E518E8" w:rsidRDefault="00E518E8">
      <w:pPr>
        <w:pStyle w:val="Body"/>
        <w:rPr>
          <w:rFonts w:ascii="Arial" w:eastAsia="Arial" w:hAnsi="Arial" w:cs="Arial"/>
        </w:rPr>
      </w:pPr>
    </w:p>
    <w:p w14:paraId="1B28219D" w14:textId="77777777" w:rsidR="00E518E8" w:rsidRDefault="00E70AE7">
      <w:pPr>
        <w:pStyle w:val="Body"/>
        <w:rPr>
          <w:rFonts w:ascii="Arial" w:eastAsia="Arial" w:hAnsi="Arial" w:cs="Arial"/>
          <w:b/>
          <w:bCs/>
        </w:rPr>
      </w:pPr>
      <w:r>
        <w:rPr>
          <w:rFonts w:ascii="Arial" w:hAnsi="Arial"/>
          <w:b/>
          <w:bCs/>
        </w:rPr>
        <w:t>Other resources</w:t>
      </w:r>
    </w:p>
    <w:p w14:paraId="6D9E3E07" w14:textId="77777777" w:rsidR="00E518E8" w:rsidRDefault="00E70AE7">
      <w:pPr>
        <w:pStyle w:val="Body"/>
        <w:jc w:val="both"/>
        <w:rPr>
          <w:rFonts w:ascii="Arial" w:eastAsia="Arial" w:hAnsi="Arial" w:cs="Arial"/>
        </w:rPr>
      </w:pPr>
      <w:r>
        <w:rPr>
          <w:rFonts w:ascii="Arial" w:hAnsi="Arial"/>
        </w:rPr>
        <w:t xml:space="preserve">Craig Silverman, Verification and Digital Investigation Resources, available online at </w:t>
      </w:r>
      <w:r>
        <w:rPr>
          <w:rFonts w:ascii="Arial" w:hAnsi="Arial"/>
        </w:rPr>
        <w:t>https://docs.google.com/document/d/1ZJbIUk5L8fe3VKK9CLVNMj9qOFdXG-RhQT6pyEgsS4I/edit</w:t>
      </w:r>
    </w:p>
    <w:p w14:paraId="6ABE8302" w14:textId="77777777" w:rsidR="00E518E8" w:rsidRDefault="00E518E8">
      <w:pPr>
        <w:pStyle w:val="Body"/>
        <w:jc w:val="both"/>
        <w:rPr>
          <w:rFonts w:ascii="Arial" w:eastAsia="Arial" w:hAnsi="Arial" w:cs="Arial"/>
        </w:rPr>
      </w:pPr>
    </w:p>
    <w:p w14:paraId="29B4D64B" w14:textId="77777777" w:rsidR="00E518E8" w:rsidRDefault="00E70AE7">
      <w:pPr>
        <w:pStyle w:val="Body"/>
        <w:jc w:val="both"/>
        <w:rPr>
          <w:rFonts w:ascii="Arial" w:eastAsia="Arial" w:hAnsi="Arial" w:cs="Arial"/>
        </w:rPr>
      </w:pPr>
      <w:r>
        <w:rPr>
          <w:rFonts w:ascii="Arial" w:hAnsi="Arial"/>
        </w:rPr>
        <w:t xml:space="preserve">Paul Myers, Online Research Tools, available online at </w:t>
      </w:r>
      <w:r>
        <w:rPr>
          <w:rFonts w:ascii="Arial" w:hAnsi="Arial"/>
          <w:lang w:val="nl-NL"/>
        </w:rPr>
        <w:t>https://gijn.org/online-research-tools/</w:t>
      </w:r>
    </w:p>
    <w:p w14:paraId="198DCAAC" w14:textId="77777777" w:rsidR="00E518E8" w:rsidRDefault="00E518E8">
      <w:pPr>
        <w:pStyle w:val="Body"/>
        <w:jc w:val="both"/>
        <w:rPr>
          <w:rFonts w:ascii="Arial" w:eastAsia="Arial" w:hAnsi="Arial" w:cs="Arial"/>
        </w:rPr>
      </w:pPr>
    </w:p>
    <w:p w14:paraId="6FA4F0A3" w14:textId="77777777" w:rsidR="00E518E8" w:rsidRDefault="00E70AE7">
      <w:pPr>
        <w:pStyle w:val="Body"/>
        <w:jc w:val="both"/>
        <w:rPr>
          <w:rFonts w:ascii="Arial" w:eastAsia="Arial" w:hAnsi="Arial" w:cs="Arial"/>
        </w:rPr>
      </w:pPr>
      <w:r>
        <w:rPr>
          <w:rFonts w:ascii="Arial" w:hAnsi="Arial"/>
        </w:rPr>
        <w:t>General Reporting Tips and Tools, available online at https://helpdesk.gij</w:t>
      </w:r>
      <w:r>
        <w:rPr>
          <w:rFonts w:ascii="Arial" w:hAnsi="Arial"/>
        </w:rPr>
        <w:t>n.org/support/solutions/articles/14000036502-reporting-tips-and-tools</w:t>
      </w:r>
    </w:p>
    <w:p w14:paraId="25B09A59" w14:textId="77777777" w:rsidR="00E518E8" w:rsidRDefault="00E518E8">
      <w:pPr>
        <w:pStyle w:val="Body"/>
        <w:jc w:val="both"/>
        <w:rPr>
          <w:rFonts w:ascii="Arial" w:eastAsia="Arial" w:hAnsi="Arial" w:cs="Arial"/>
        </w:rPr>
      </w:pPr>
    </w:p>
    <w:p w14:paraId="031E0900" w14:textId="77777777" w:rsidR="00E518E8" w:rsidRDefault="00E70AE7">
      <w:pPr>
        <w:pStyle w:val="Body"/>
        <w:jc w:val="both"/>
      </w:pPr>
      <w:r>
        <w:rPr>
          <w:rFonts w:ascii="Arial" w:hAnsi="Arial"/>
          <w:i/>
          <w:iCs/>
        </w:rPr>
        <w:t>More readings will be provided by the professor during the course, depending on the topic chosen to be covered by the class.</w:t>
      </w:r>
    </w:p>
    <w:sectPr w:rsidR="00E518E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0688" w14:textId="77777777" w:rsidR="00E70AE7" w:rsidRDefault="00E70AE7">
      <w:r>
        <w:separator/>
      </w:r>
    </w:p>
  </w:endnote>
  <w:endnote w:type="continuationSeparator" w:id="0">
    <w:p w14:paraId="2C07FEF4" w14:textId="77777777" w:rsidR="00E70AE7" w:rsidRDefault="00E7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F4D3" w14:textId="77777777" w:rsidR="00E518E8" w:rsidRDefault="00E70AE7">
    <w:pPr>
      <w:pStyle w:val="Footer"/>
      <w:tabs>
        <w:tab w:val="clear" w:pos="8640"/>
        <w:tab w:val="right" w:pos="8620"/>
      </w:tabs>
      <w:jc w:val="right"/>
    </w:pPr>
    <w:r>
      <w:fldChar w:fldCharType="begin"/>
    </w:r>
    <w:r>
      <w:instrText xml:space="preserve"> PAGE </w:instrText>
    </w:r>
    <w:r>
      <w:fldChar w:fldCharType="separate"/>
    </w:r>
    <w:r w:rsidR="00263D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5066" w14:textId="77777777" w:rsidR="00E70AE7" w:rsidRDefault="00E70AE7">
      <w:r>
        <w:separator/>
      </w:r>
    </w:p>
  </w:footnote>
  <w:footnote w:type="continuationSeparator" w:id="0">
    <w:p w14:paraId="44098A05" w14:textId="77777777" w:rsidR="00E70AE7" w:rsidRDefault="00E7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33FF" w14:textId="77777777" w:rsidR="00E518E8" w:rsidRDefault="00E518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669"/>
    <w:multiLevelType w:val="hybridMultilevel"/>
    <w:tmpl w:val="C8947312"/>
    <w:styleLink w:val="ImportedStyle5"/>
    <w:lvl w:ilvl="0" w:tplc="EE54C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06DA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2A7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BA17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5E76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2F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980B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AB9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88F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A14664"/>
    <w:multiLevelType w:val="hybridMultilevel"/>
    <w:tmpl w:val="A5346B7E"/>
    <w:numStyleLink w:val="ImportedStyle6"/>
  </w:abstractNum>
  <w:abstractNum w:abstractNumId="2" w15:restartNumberingAfterBreak="0">
    <w:nsid w:val="198659A2"/>
    <w:multiLevelType w:val="hybridMultilevel"/>
    <w:tmpl w:val="AFFE4C00"/>
    <w:numStyleLink w:val="ImportedStyle1"/>
  </w:abstractNum>
  <w:abstractNum w:abstractNumId="3" w15:restartNumberingAfterBreak="0">
    <w:nsid w:val="1F566BF2"/>
    <w:multiLevelType w:val="hybridMultilevel"/>
    <w:tmpl w:val="DD9E97B4"/>
    <w:styleLink w:val="ImportedStyle2"/>
    <w:lvl w:ilvl="0" w:tplc="38FCA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1BC2A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7727A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BF8134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266281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15A83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8EC0C9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00ADFC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2ACD0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3681081"/>
    <w:multiLevelType w:val="hybridMultilevel"/>
    <w:tmpl w:val="A5346B7E"/>
    <w:styleLink w:val="ImportedStyle6"/>
    <w:lvl w:ilvl="0" w:tplc="2DF684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6D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AB6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BA40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66E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420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695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70FD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3CC4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C6040E"/>
    <w:multiLevelType w:val="hybridMultilevel"/>
    <w:tmpl w:val="DD9E97B4"/>
    <w:numStyleLink w:val="ImportedStyle2"/>
  </w:abstractNum>
  <w:abstractNum w:abstractNumId="6" w15:restartNumberingAfterBreak="0">
    <w:nsid w:val="426021F8"/>
    <w:multiLevelType w:val="hybridMultilevel"/>
    <w:tmpl w:val="C8947312"/>
    <w:numStyleLink w:val="ImportedStyle5"/>
  </w:abstractNum>
  <w:abstractNum w:abstractNumId="7" w15:restartNumberingAfterBreak="0">
    <w:nsid w:val="55CF2508"/>
    <w:multiLevelType w:val="hybridMultilevel"/>
    <w:tmpl w:val="AFFE4C00"/>
    <w:styleLink w:val="ImportedStyle1"/>
    <w:lvl w:ilvl="0" w:tplc="044C3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2323B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C8A76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C3435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E6C65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59469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7ECB2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33A55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B346C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7"/>
  </w:num>
  <w:num w:numId="2">
    <w:abstractNumId w:val="2"/>
  </w:num>
  <w:num w:numId="3">
    <w:abstractNumId w:val="3"/>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E8"/>
    <w:rsid w:val="00263D14"/>
    <w:rsid w:val="00E518E8"/>
    <w:rsid w:val="00E7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1F6D"/>
  <w15:docId w15:val="{298643CD-04D5-45C7-8821-7440E564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5">
    <w:name w:val="Imported Style 5"/>
    <w:pPr>
      <w:numPr>
        <w:numId w:val="5"/>
      </w:numPr>
    </w:p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6">
    <w:name w:val="Imported Style 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Harskuti</dc:creator>
  <cp:lastModifiedBy>Katalin Harskuti</cp:lastModifiedBy>
  <cp:revision>2</cp:revision>
  <dcterms:created xsi:type="dcterms:W3CDTF">2023-01-10T11:42:00Z</dcterms:created>
  <dcterms:modified xsi:type="dcterms:W3CDTF">2023-01-10T11:42:00Z</dcterms:modified>
</cp:coreProperties>
</file>