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68A9" w14:textId="360C3E10" w:rsidR="00FF4B6B" w:rsidRPr="00037E30" w:rsidRDefault="00FF4B6B" w:rsidP="0003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36"/>
          <w:szCs w:val="24"/>
        </w:rPr>
      </w:pPr>
      <w:r w:rsidRPr="00037E30">
        <w:rPr>
          <w:rFonts w:cstheme="minorHAnsi"/>
          <w:b/>
          <w:sz w:val="36"/>
          <w:szCs w:val="24"/>
        </w:rPr>
        <w:t>Democratic Institutional Design</w:t>
      </w:r>
      <w:r w:rsidR="00EA2491" w:rsidRPr="00037E30">
        <w:rPr>
          <w:rFonts w:cstheme="minorHAnsi"/>
          <w:b/>
          <w:sz w:val="36"/>
          <w:szCs w:val="24"/>
        </w:rPr>
        <w:t xml:space="preserve"> I</w:t>
      </w:r>
    </w:p>
    <w:p w14:paraId="2D83099E" w14:textId="77777777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</w:p>
    <w:p w14:paraId="09C0FB7A" w14:textId="00DB51CF" w:rsidR="00FF4B6B" w:rsidRPr="00037E30" w:rsidRDefault="004D74DF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sz w:val="24"/>
          <w:szCs w:val="24"/>
        </w:rPr>
        <w:t>Nick Sitter</w:t>
      </w:r>
      <w:r w:rsidR="00B41A21" w:rsidRPr="00037E30">
        <w:rPr>
          <w:rFonts w:cstheme="minorHAnsi"/>
          <w:sz w:val="24"/>
          <w:szCs w:val="24"/>
        </w:rPr>
        <w:t xml:space="preserve">, CEU </w:t>
      </w:r>
      <w:r w:rsidR="001F3AAE">
        <w:rPr>
          <w:rFonts w:cstheme="minorHAnsi"/>
          <w:sz w:val="24"/>
          <w:szCs w:val="24"/>
        </w:rPr>
        <w:t>Department</w:t>
      </w:r>
      <w:r w:rsidR="00B41A21" w:rsidRPr="00037E30">
        <w:rPr>
          <w:rFonts w:cstheme="minorHAnsi"/>
          <w:sz w:val="24"/>
          <w:szCs w:val="24"/>
        </w:rPr>
        <w:t xml:space="preserve"> of Public Policy </w:t>
      </w:r>
    </w:p>
    <w:p w14:paraId="02F593DD" w14:textId="77777777" w:rsidR="001F3AAE" w:rsidRDefault="00037E30" w:rsidP="00037E30">
      <w:pPr>
        <w:spacing w:after="0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Thursdays </w:t>
      </w:r>
      <w:r w:rsidR="001F3AAE">
        <w:rPr>
          <w:rFonts w:cstheme="minorHAnsi"/>
          <w:sz w:val="24"/>
          <w:szCs w:val="24"/>
        </w:rPr>
        <w:t>10</w:t>
      </w:r>
      <w:r w:rsidRPr="00037E30">
        <w:rPr>
          <w:rFonts w:cstheme="minorHAnsi"/>
          <w:sz w:val="24"/>
          <w:szCs w:val="24"/>
        </w:rPr>
        <w:t>:</w:t>
      </w:r>
      <w:r w:rsidR="001F3AAE">
        <w:rPr>
          <w:rFonts w:cstheme="minorHAnsi"/>
          <w:sz w:val="24"/>
          <w:szCs w:val="24"/>
        </w:rPr>
        <w:t>50</w:t>
      </w:r>
      <w:r w:rsidRPr="00037E30">
        <w:rPr>
          <w:rFonts w:cstheme="minorHAnsi"/>
          <w:sz w:val="24"/>
          <w:szCs w:val="24"/>
        </w:rPr>
        <w:t>-</w:t>
      </w:r>
      <w:r w:rsidR="001F3AAE">
        <w:rPr>
          <w:rFonts w:cstheme="minorHAnsi"/>
          <w:sz w:val="24"/>
          <w:szCs w:val="24"/>
        </w:rPr>
        <w:t>12</w:t>
      </w:r>
      <w:r w:rsidRPr="00037E30">
        <w:rPr>
          <w:rFonts w:cstheme="minorHAnsi"/>
          <w:sz w:val="24"/>
          <w:szCs w:val="24"/>
        </w:rPr>
        <w:t>:</w:t>
      </w:r>
      <w:r w:rsidR="001F3AAE">
        <w:rPr>
          <w:rFonts w:cstheme="minorHAnsi"/>
          <w:sz w:val="24"/>
          <w:szCs w:val="24"/>
        </w:rPr>
        <w:t>3</w:t>
      </w:r>
      <w:r w:rsidRPr="00037E30">
        <w:rPr>
          <w:rFonts w:cstheme="minorHAnsi"/>
          <w:sz w:val="24"/>
          <w:szCs w:val="24"/>
        </w:rPr>
        <w:t>0</w:t>
      </w:r>
      <w:r w:rsidR="001F3AAE">
        <w:rPr>
          <w:rFonts w:cstheme="minorHAnsi"/>
          <w:sz w:val="24"/>
          <w:szCs w:val="24"/>
        </w:rPr>
        <w:t xml:space="preserve">. </w:t>
      </w:r>
    </w:p>
    <w:p w14:paraId="30722A5C" w14:textId="77777777" w:rsidR="00FF4B6B" w:rsidRPr="00037E30" w:rsidRDefault="00FF4B6B" w:rsidP="00037E30">
      <w:pPr>
        <w:spacing w:after="0"/>
        <w:rPr>
          <w:rFonts w:cstheme="minorHAnsi"/>
          <w:sz w:val="24"/>
          <w:szCs w:val="24"/>
        </w:rPr>
      </w:pPr>
    </w:p>
    <w:p w14:paraId="26CFE9D5" w14:textId="77777777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SHORT DESCRIPTION</w:t>
      </w:r>
    </w:p>
    <w:p w14:paraId="7EB530FB" w14:textId="37842E68" w:rsidR="006E12E5" w:rsidRPr="00037E30" w:rsidRDefault="00FF4B6B" w:rsidP="00037E30">
      <w:pPr>
        <w:spacing w:after="0"/>
        <w:jc w:val="both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This course </w:t>
      </w:r>
      <w:proofErr w:type="gramStart"/>
      <w:r w:rsidRPr="00037E30">
        <w:rPr>
          <w:rFonts w:cstheme="minorHAnsi"/>
          <w:sz w:val="24"/>
          <w:szCs w:val="24"/>
        </w:rPr>
        <w:t>provides an introduction to</w:t>
      </w:r>
      <w:proofErr w:type="gramEnd"/>
      <w:r w:rsidRPr="00037E30">
        <w:rPr>
          <w:rFonts w:cstheme="minorHAnsi"/>
          <w:sz w:val="24"/>
          <w:szCs w:val="24"/>
        </w:rPr>
        <w:t xml:space="preserve"> political institutions of democratic regimes</w:t>
      </w:r>
      <w:r w:rsidR="00251E03" w:rsidRPr="00037E30">
        <w:rPr>
          <w:rFonts w:cstheme="minorHAnsi"/>
          <w:sz w:val="24"/>
          <w:szCs w:val="24"/>
        </w:rPr>
        <w:t xml:space="preserve">, including questions about </w:t>
      </w:r>
      <w:r w:rsidR="00C845ED" w:rsidRPr="00037E30">
        <w:rPr>
          <w:rFonts w:cstheme="minorHAnsi"/>
          <w:sz w:val="24"/>
          <w:szCs w:val="24"/>
        </w:rPr>
        <w:t xml:space="preserve">the concept of liberal democracy, </w:t>
      </w:r>
      <w:r w:rsidR="00251E03" w:rsidRPr="00037E30">
        <w:rPr>
          <w:rFonts w:cstheme="minorHAnsi"/>
          <w:sz w:val="24"/>
          <w:szCs w:val="24"/>
        </w:rPr>
        <w:t xml:space="preserve">different </w:t>
      </w:r>
      <w:r w:rsidRPr="00037E30">
        <w:rPr>
          <w:rFonts w:cstheme="minorHAnsi"/>
          <w:sz w:val="24"/>
          <w:szCs w:val="24"/>
        </w:rPr>
        <w:t>types of political regimes,</w:t>
      </w:r>
      <w:r w:rsidR="00251E03" w:rsidRPr="00037E30">
        <w:rPr>
          <w:rFonts w:cstheme="minorHAnsi"/>
          <w:sz w:val="24"/>
          <w:szCs w:val="24"/>
        </w:rPr>
        <w:t xml:space="preserve"> the trade-off or dilemmas the democracy entails, and some of the problems of contemporary liberal democracies. The course focuses on the key institutions of liberal democracy, including </w:t>
      </w:r>
      <w:r w:rsidR="00060CCB" w:rsidRPr="00037E30">
        <w:rPr>
          <w:rFonts w:cstheme="minorHAnsi"/>
          <w:sz w:val="24"/>
          <w:szCs w:val="24"/>
        </w:rPr>
        <w:t xml:space="preserve">civil society and the rule of law, federal and unitary arrangements, types of electoral systems and party </w:t>
      </w:r>
      <w:proofErr w:type="gramStart"/>
      <w:r w:rsidR="00060CCB" w:rsidRPr="00037E30">
        <w:rPr>
          <w:rFonts w:cstheme="minorHAnsi"/>
          <w:sz w:val="24"/>
          <w:szCs w:val="24"/>
        </w:rPr>
        <w:t>systems;</w:t>
      </w:r>
      <w:proofErr w:type="gramEnd"/>
      <w:r w:rsidR="00060CCB" w:rsidRPr="00037E30">
        <w:rPr>
          <w:rFonts w:cstheme="minorHAnsi"/>
          <w:sz w:val="24"/>
          <w:szCs w:val="24"/>
        </w:rPr>
        <w:t xml:space="preserve"> </w:t>
      </w:r>
      <w:r w:rsidR="00E57475">
        <w:rPr>
          <w:rFonts w:cstheme="minorHAnsi"/>
          <w:sz w:val="24"/>
          <w:szCs w:val="24"/>
        </w:rPr>
        <w:t>and</w:t>
      </w:r>
      <w:r w:rsidR="00060CCB" w:rsidRPr="00037E30">
        <w:rPr>
          <w:rFonts w:cstheme="minorHAnsi"/>
          <w:sz w:val="24"/>
          <w:szCs w:val="24"/>
        </w:rPr>
        <w:t xml:space="preserve"> questions </w:t>
      </w:r>
      <w:r w:rsidR="00E57475">
        <w:rPr>
          <w:rFonts w:cstheme="minorHAnsi"/>
          <w:sz w:val="24"/>
          <w:szCs w:val="24"/>
        </w:rPr>
        <w:t xml:space="preserve">about the relationship between </w:t>
      </w:r>
      <w:r w:rsidR="00060CCB" w:rsidRPr="00037E30">
        <w:rPr>
          <w:rFonts w:cstheme="minorHAnsi"/>
          <w:sz w:val="24"/>
          <w:szCs w:val="24"/>
        </w:rPr>
        <w:t xml:space="preserve">democracy and </w:t>
      </w:r>
      <w:r w:rsidR="00E57475">
        <w:rPr>
          <w:rFonts w:cstheme="minorHAnsi"/>
          <w:sz w:val="24"/>
          <w:szCs w:val="24"/>
        </w:rPr>
        <w:t xml:space="preserve">social structures, </w:t>
      </w:r>
      <w:r w:rsidR="00060CCB" w:rsidRPr="00037E30">
        <w:rPr>
          <w:rFonts w:cstheme="minorHAnsi"/>
          <w:sz w:val="24"/>
          <w:szCs w:val="24"/>
        </w:rPr>
        <w:t xml:space="preserve">nationalism, capitalism, </w:t>
      </w:r>
      <w:r w:rsidR="00E57475">
        <w:rPr>
          <w:rFonts w:cstheme="minorHAnsi"/>
          <w:sz w:val="24"/>
          <w:szCs w:val="24"/>
        </w:rPr>
        <w:t xml:space="preserve">political violence </w:t>
      </w:r>
      <w:r w:rsidR="00060CCB" w:rsidRPr="00037E30">
        <w:rPr>
          <w:rFonts w:cstheme="minorHAnsi"/>
          <w:sz w:val="24"/>
          <w:szCs w:val="24"/>
        </w:rPr>
        <w:t xml:space="preserve">and extremism. </w:t>
      </w:r>
      <w:r w:rsidR="00D252A2" w:rsidRPr="00037E30">
        <w:rPr>
          <w:rFonts w:cstheme="minorHAnsi"/>
          <w:sz w:val="24"/>
          <w:szCs w:val="24"/>
        </w:rPr>
        <w:t xml:space="preserve">Much of the empirical material is centered on central Europe and the European Union, with cases drawn from Austrian, Hungarian, Czech, Slovak, Polish, </w:t>
      </w:r>
      <w:proofErr w:type="gramStart"/>
      <w:r w:rsidR="00D252A2" w:rsidRPr="00037E30">
        <w:rPr>
          <w:rFonts w:cstheme="minorHAnsi"/>
          <w:sz w:val="24"/>
          <w:szCs w:val="24"/>
        </w:rPr>
        <w:t>German</w:t>
      </w:r>
      <w:proofErr w:type="gramEnd"/>
      <w:r w:rsidR="00D252A2" w:rsidRPr="00037E30">
        <w:rPr>
          <w:rFonts w:cstheme="minorHAnsi"/>
          <w:sz w:val="24"/>
          <w:szCs w:val="24"/>
        </w:rPr>
        <w:t xml:space="preserve"> and Italian politics</w:t>
      </w:r>
      <w:r w:rsidR="00E57475">
        <w:rPr>
          <w:rFonts w:cstheme="minorHAnsi"/>
          <w:sz w:val="24"/>
          <w:szCs w:val="24"/>
        </w:rPr>
        <w:t>.</w:t>
      </w:r>
      <w:r w:rsidR="00D252A2" w:rsidRPr="00037E30"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Differences and similarities </w:t>
      </w:r>
      <w:r w:rsidR="00D252A2" w:rsidRPr="00037E30">
        <w:rPr>
          <w:rFonts w:cstheme="minorHAnsi"/>
          <w:sz w:val="24"/>
          <w:szCs w:val="24"/>
        </w:rPr>
        <w:t xml:space="preserve">across states </w:t>
      </w:r>
      <w:r w:rsidRPr="00037E30">
        <w:rPr>
          <w:rFonts w:cstheme="minorHAnsi"/>
          <w:sz w:val="24"/>
          <w:szCs w:val="24"/>
        </w:rPr>
        <w:t xml:space="preserve">are </w:t>
      </w:r>
      <w:r w:rsidR="00D252A2" w:rsidRPr="00037E30">
        <w:rPr>
          <w:rFonts w:cstheme="minorHAnsi"/>
          <w:sz w:val="24"/>
          <w:szCs w:val="24"/>
        </w:rPr>
        <w:t xml:space="preserve">analyzed and </w:t>
      </w:r>
      <w:r w:rsidRPr="00037E30">
        <w:rPr>
          <w:rFonts w:cstheme="minorHAnsi"/>
          <w:sz w:val="24"/>
          <w:szCs w:val="24"/>
        </w:rPr>
        <w:t>explained along with the origins and consequences of institutional variation.</w:t>
      </w:r>
      <w:r w:rsidR="006E12E5" w:rsidRPr="00037E30">
        <w:rPr>
          <w:rFonts w:cstheme="minorHAnsi"/>
          <w:sz w:val="24"/>
          <w:szCs w:val="24"/>
        </w:rPr>
        <w:t xml:space="preserve"> </w:t>
      </w:r>
      <w:r w:rsidR="003860B5">
        <w:rPr>
          <w:rFonts w:cstheme="minorHAnsi"/>
          <w:sz w:val="24"/>
          <w:szCs w:val="24"/>
        </w:rPr>
        <w:t>The written exam is in the form of a country political risk evaluation.</w:t>
      </w:r>
    </w:p>
    <w:p w14:paraId="75A2C1B7" w14:textId="77777777" w:rsidR="00FF4B6B" w:rsidRPr="00037E30" w:rsidRDefault="00FF4B6B" w:rsidP="00037E30">
      <w:pPr>
        <w:spacing w:after="0"/>
        <w:rPr>
          <w:rFonts w:cstheme="minorHAnsi"/>
          <w:sz w:val="24"/>
          <w:szCs w:val="24"/>
        </w:rPr>
      </w:pPr>
    </w:p>
    <w:p w14:paraId="756B7922" w14:textId="2ECC37E9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COURSE LITERATURE</w:t>
      </w:r>
    </w:p>
    <w:p w14:paraId="6B89B2F8" w14:textId="77777777" w:rsidR="000D17CC" w:rsidRPr="00037E30" w:rsidRDefault="000D17CC" w:rsidP="00037E30">
      <w:pPr>
        <w:spacing w:after="0"/>
        <w:rPr>
          <w:rFonts w:cstheme="minorHAnsi"/>
          <w:b/>
          <w:sz w:val="24"/>
          <w:szCs w:val="24"/>
        </w:rPr>
      </w:pPr>
    </w:p>
    <w:p w14:paraId="3712FD98" w14:textId="05D2FF10" w:rsidR="00FF4B6B" w:rsidRPr="00037E30" w:rsidRDefault="00FF4B6B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Lijphart</w:t>
      </w:r>
      <w:proofErr w:type="spellEnd"/>
      <w:r w:rsidRPr="00037E30">
        <w:rPr>
          <w:rFonts w:cstheme="minorHAnsi"/>
          <w:sz w:val="24"/>
          <w:szCs w:val="24"/>
        </w:rPr>
        <w:t>, A. (2012).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>. New Haven</w:t>
      </w:r>
      <w:r w:rsidR="008075D5" w:rsidRPr="00037E30">
        <w:rPr>
          <w:rFonts w:cstheme="minorHAnsi"/>
          <w:sz w:val="24"/>
          <w:szCs w:val="24"/>
        </w:rPr>
        <w:t xml:space="preserve"> (</w:t>
      </w:r>
      <w:r w:rsidRPr="00037E30">
        <w:rPr>
          <w:rFonts w:cstheme="minorHAnsi"/>
          <w:sz w:val="24"/>
          <w:szCs w:val="24"/>
        </w:rPr>
        <w:t>Conn</w:t>
      </w:r>
      <w:r w:rsidR="008075D5" w:rsidRPr="00037E30">
        <w:rPr>
          <w:rFonts w:cstheme="minorHAnsi"/>
          <w:sz w:val="24"/>
          <w:szCs w:val="24"/>
        </w:rPr>
        <w:t>)</w:t>
      </w:r>
      <w:r w:rsidRPr="00037E30">
        <w:rPr>
          <w:rFonts w:cstheme="minorHAnsi"/>
          <w:sz w:val="24"/>
          <w:szCs w:val="24"/>
        </w:rPr>
        <w:t>.: Yale University Press,</w:t>
      </w:r>
      <w:r w:rsidR="008075D5" w:rsidRPr="00037E30">
        <w:rPr>
          <w:rFonts w:cstheme="minorHAnsi"/>
          <w:sz w:val="24"/>
          <w:szCs w:val="24"/>
        </w:rPr>
        <w:t xml:space="preserve"> [320.3 LIJ]</w:t>
      </w:r>
    </w:p>
    <w:p w14:paraId="472DAC65" w14:textId="778323F7" w:rsidR="00FF4B6B" w:rsidRPr="00037E30" w:rsidRDefault="00FF4B6B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 w:rsidRPr="00037E30">
        <w:rPr>
          <w:rFonts w:cstheme="minorHAnsi"/>
          <w:sz w:val="24"/>
          <w:szCs w:val="24"/>
        </w:rPr>
        <w:t xml:space="preserve">, D. 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>. Oxford: Oxford University Press</w:t>
      </w:r>
      <w:r w:rsidR="00E65C16" w:rsidRPr="00037E30">
        <w:rPr>
          <w:rFonts w:cstheme="minorHAnsi"/>
          <w:sz w:val="24"/>
          <w:szCs w:val="24"/>
        </w:rPr>
        <w:t xml:space="preserve"> </w:t>
      </w:r>
      <w:r w:rsidR="008075D5" w:rsidRPr="00037E30">
        <w:rPr>
          <w:rFonts w:cstheme="minorHAnsi"/>
          <w:sz w:val="24"/>
          <w:szCs w:val="24"/>
        </w:rPr>
        <w:t>[320.3 CARA]</w:t>
      </w:r>
    </w:p>
    <w:p w14:paraId="23123693" w14:textId="77777777" w:rsidR="00037E30" w:rsidRPr="00037E30" w:rsidRDefault="00E65C16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 w:rsidRPr="00037E30">
        <w:rPr>
          <w:rFonts w:cstheme="minorHAnsi"/>
          <w:sz w:val="24"/>
          <w:szCs w:val="24"/>
        </w:rPr>
        <w:t xml:space="preserve">, K. A. (2010) </w:t>
      </w:r>
      <w:r w:rsidRPr="00037E30">
        <w:rPr>
          <w:rFonts w:cstheme="minorHAnsi"/>
          <w:i/>
          <w:iCs/>
          <w:sz w:val="24"/>
          <w:szCs w:val="24"/>
        </w:rPr>
        <w:t>Analyzing politics: rationality, behavior, and institutions</w:t>
      </w:r>
      <w:r w:rsidRPr="00037E30">
        <w:rPr>
          <w:rFonts w:cstheme="minorHAnsi"/>
          <w:sz w:val="24"/>
          <w:szCs w:val="24"/>
        </w:rPr>
        <w:t>, New York: W. W. Norton,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>072 SHE]</w:t>
      </w:r>
    </w:p>
    <w:p w14:paraId="743CAB15" w14:textId="40B60CB4" w:rsidR="0002156A" w:rsidRPr="00037E30" w:rsidRDefault="00037E30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>See the</w:t>
      </w:r>
      <w:r w:rsidR="00B41A21" w:rsidRPr="00037E30">
        <w:rPr>
          <w:rFonts w:cstheme="minorHAnsi"/>
          <w:sz w:val="24"/>
          <w:szCs w:val="24"/>
        </w:rPr>
        <w:t xml:space="preserve"> week-by-week </w:t>
      </w:r>
      <w:r w:rsidRPr="00037E30">
        <w:rPr>
          <w:rFonts w:cstheme="minorHAnsi"/>
          <w:sz w:val="24"/>
          <w:szCs w:val="24"/>
        </w:rPr>
        <w:t>reading list for additional journal articles and book chapters.</w:t>
      </w:r>
      <w:r w:rsidR="00B41A21" w:rsidRPr="00037E30">
        <w:rPr>
          <w:rFonts w:cstheme="minorHAnsi"/>
          <w:sz w:val="24"/>
          <w:szCs w:val="24"/>
        </w:rPr>
        <w:t xml:space="preserve"> </w:t>
      </w:r>
    </w:p>
    <w:p w14:paraId="40AE7233" w14:textId="77777777" w:rsidR="000D17CC" w:rsidRPr="00037E30" w:rsidRDefault="000D17CC" w:rsidP="00037E30">
      <w:pPr>
        <w:spacing w:after="0"/>
        <w:rPr>
          <w:rFonts w:cstheme="minorHAnsi"/>
          <w:sz w:val="24"/>
          <w:szCs w:val="24"/>
        </w:rPr>
      </w:pPr>
    </w:p>
    <w:p w14:paraId="699A006E" w14:textId="77777777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LEARNING GOALS</w:t>
      </w:r>
    </w:p>
    <w:p w14:paraId="5A0929BF" w14:textId="420E9C3C" w:rsidR="0062273B" w:rsidRPr="00037E30" w:rsidRDefault="00FF4B6B" w:rsidP="00037E30">
      <w:pPr>
        <w:spacing w:after="0"/>
        <w:jc w:val="both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This course </w:t>
      </w:r>
      <w:proofErr w:type="gramStart"/>
      <w:r w:rsidRPr="00037E30">
        <w:rPr>
          <w:rFonts w:cstheme="minorHAnsi"/>
          <w:sz w:val="24"/>
          <w:szCs w:val="24"/>
        </w:rPr>
        <w:t>provides an introduction to</w:t>
      </w:r>
      <w:proofErr w:type="gramEnd"/>
      <w:r w:rsidRPr="00037E30">
        <w:rPr>
          <w:rFonts w:cstheme="minorHAnsi"/>
          <w:sz w:val="24"/>
          <w:szCs w:val="24"/>
        </w:rPr>
        <w:t xml:space="preserve"> </w:t>
      </w:r>
      <w:r w:rsidR="009327F1">
        <w:rPr>
          <w:rFonts w:cstheme="minorHAnsi"/>
          <w:sz w:val="24"/>
          <w:szCs w:val="24"/>
        </w:rPr>
        <w:t xml:space="preserve">the </w:t>
      </w:r>
      <w:r w:rsidRPr="00037E30">
        <w:rPr>
          <w:rFonts w:cstheme="minorHAnsi"/>
          <w:sz w:val="24"/>
          <w:szCs w:val="24"/>
        </w:rPr>
        <w:t>political institutions of</w:t>
      </w:r>
      <w:r w:rsidR="009327F1">
        <w:rPr>
          <w:rFonts w:cstheme="minorHAnsi"/>
          <w:sz w:val="24"/>
          <w:szCs w:val="24"/>
        </w:rPr>
        <w:t xml:space="preserve"> liberal democracies</w:t>
      </w:r>
      <w:r w:rsidR="00EA2491" w:rsidRPr="00037E30">
        <w:rPr>
          <w:rFonts w:cstheme="minorHAnsi"/>
          <w:sz w:val="24"/>
          <w:szCs w:val="24"/>
        </w:rPr>
        <w:t>.</w:t>
      </w:r>
      <w:r w:rsidRPr="00037E30">
        <w:rPr>
          <w:rFonts w:cstheme="minorHAnsi"/>
          <w:sz w:val="24"/>
          <w:szCs w:val="24"/>
        </w:rPr>
        <w:t xml:space="preserve"> By the end of the course, students </w:t>
      </w:r>
      <w:r w:rsidR="00745CD0" w:rsidRPr="00037E30">
        <w:rPr>
          <w:rFonts w:cstheme="minorHAnsi"/>
          <w:sz w:val="24"/>
          <w:szCs w:val="24"/>
        </w:rPr>
        <w:t>should</w:t>
      </w:r>
      <w:r w:rsidRPr="00037E30">
        <w:rPr>
          <w:rFonts w:cstheme="minorHAnsi"/>
          <w:sz w:val="24"/>
          <w:szCs w:val="24"/>
        </w:rPr>
        <w:t xml:space="preserve"> be able to (1) </w:t>
      </w:r>
      <w:r w:rsidR="00745CD0" w:rsidRPr="00037E30">
        <w:rPr>
          <w:rFonts w:cstheme="minorHAnsi"/>
          <w:sz w:val="24"/>
          <w:szCs w:val="24"/>
        </w:rPr>
        <w:t xml:space="preserve">acquire knowledge of a range of </w:t>
      </w:r>
      <w:r w:rsidRPr="00037E30">
        <w:rPr>
          <w:rFonts w:cstheme="minorHAnsi"/>
          <w:sz w:val="24"/>
          <w:szCs w:val="24"/>
        </w:rPr>
        <w:t>core political institutions</w:t>
      </w:r>
      <w:r w:rsidR="00745CD0" w:rsidRPr="00037E30">
        <w:rPr>
          <w:rFonts w:cstheme="minorHAnsi"/>
          <w:sz w:val="24"/>
          <w:szCs w:val="24"/>
        </w:rPr>
        <w:t xml:space="preserve"> and classify existing political regimes according to their institutional setup</w:t>
      </w:r>
      <w:r w:rsidR="0002156A" w:rsidRPr="00037E30">
        <w:rPr>
          <w:rFonts w:cstheme="minorHAnsi"/>
          <w:sz w:val="24"/>
          <w:szCs w:val="24"/>
        </w:rPr>
        <w:t>,</w:t>
      </w:r>
      <w:r w:rsidR="00745CD0" w:rsidRPr="00037E30">
        <w:rPr>
          <w:rFonts w:cstheme="minorHAnsi"/>
          <w:sz w:val="24"/>
          <w:szCs w:val="24"/>
        </w:rPr>
        <w:t xml:space="preserve"> </w:t>
      </w:r>
      <w:r w:rsidR="0002156A" w:rsidRPr="00037E30">
        <w:rPr>
          <w:rFonts w:cstheme="minorHAnsi"/>
          <w:sz w:val="24"/>
          <w:szCs w:val="24"/>
        </w:rPr>
        <w:t xml:space="preserve">and </w:t>
      </w:r>
      <w:r w:rsidR="00745CD0" w:rsidRPr="00037E30">
        <w:rPr>
          <w:rFonts w:cstheme="minorHAnsi"/>
          <w:sz w:val="24"/>
          <w:szCs w:val="24"/>
        </w:rPr>
        <w:t xml:space="preserve">to analyze political regimes </w:t>
      </w:r>
      <w:r w:rsidR="0062273B" w:rsidRPr="00037E30">
        <w:rPr>
          <w:rFonts w:cstheme="minorHAnsi"/>
          <w:sz w:val="24"/>
          <w:szCs w:val="24"/>
        </w:rPr>
        <w:t>and reflect on the academic and policy debates about democratization, crises of democracy and democratic backsliding; (2) reflect on the</w:t>
      </w:r>
      <w:r w:rsidR="0002156A" w:rsidRPr="00037E30">
        <w:rPr>
          <w:rFonts w:cstheme="minorHAnsi"/>
          <w:sz w:val="24"/>
          <w:szCs w:val="24"/>
        </w:rPr>
        <w:t xml:space="preserve"> strengths</w:t>
      </w:r>
      <w:r w:rsidR="0062273B" w:rsidRPr="00037E30">
        <w:rPr>
          <w:rFonts w:cstheme="minorHAnsi"/>
          <w:sz w:val="24"/>
          <w:szCs w:val="24"/>
        </w:rPr>
        <w:t xml:space="preserve"> and weaknesses of </w:t>
      </w:r>
      <w:r w:rsidR="0002156A" w:rsidRPr="00037E30">
        <w:rPr>
          <w:rFonts w:cstheme="minorHAnsi"/>
          <w:sz w:val="24"/>
          <w:szCs w:val="24"/>
        </w:rPr>
        <w:t xml:space="preserve">different types of democratic arrangements, assess threats to the stability of democracies, and </w:t>
      </w:r>
      <w:r w:rsidR="0062273B" w:rsidRPr="00037E30">
        <w:rPr>
          <w:rFonts w:cstheme="minorHAnsi"/>
          <w:sz w:val="24"/>
          <w:szCs w:val="24"/>
        </w:rPr>
        <w:t>engage in discussions on how institutions could be designed to foster desirable outcomes</w:t>
      </w:r>
      <w:r w:rsidR="006576C8">
        <w:rPr>
          <w:rFonts w:cstheme="minorHAnsi"/>
          <w:sz w:val="24"/>
          <w:szCs w:val="24"/>
        </w:rPr>
        <w:t xml:space="preserve">; (3) </w:t>
      </w:r>
      <w:r w:rsidR="006576C8">
        <w:rPr>
          <w:rFonts w:cstheme="minorHAnsi"/>
          <w:sz w:val="24"/>
          <w:szCs w:val="24"/>
        </w:rPr>
        <w:t xml:space="preserve">write a short country political risk report. </w:t>
      </w:r>
    </w:p>
    <w:p w14:paraId="0732F312" w14:textId="77777777" w:rsidR="00EA2491" w:rsidRPr="00037E30" w:rsidRDefault="00EA2491" w:rsidP="00037E30">
      <w:pPr>
        <w:spacing w:after="0"/>
        <w:rPr>
          <w:rFonts w:cstheme="minorHAnsi"/>
          <w:b/>
          <w:sz w:val="24"/>
          <w:szCs w:val="24"/>
        </w:rPr>
      </w:pPr>
    </w:p>
    <w:p w14:paraId="11146DA8" w14:textId="2B52166C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EVALUATION AND EXAMINATION</w:t>
      </w:r>
    </w:p>
    <w:p w14:paraId="7C357418" w14:textId="46637616" w:rsidR="00FF4B6B" w:rsidRPr="00037E30" w:rsidRDefault="004244E0" w:rsidP="00037E3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Written</w:t>
      </w:r>
      <w:r w:rsidR="00FF4B6B" w:rsidRPr="00037E30">
        <w:rPr>
          <w:rFonts w:cstheme="minorHAnsi"/>
          <w:sz w:val="24"/>
          <w:szCs w:val="24"/>
        </w:rPr>
        <w:t xml:space="preserve"> Exam</w:t>
      </w:r>
      <w:r w:rsidR="00F65146">
        <w:rPr>
          <w:rFonts w:cstheme="minorHAnsi"/>
          <w:sz w:val="24"/>
          <w:szCs w:val="24"/>
        </w:rPr>
        <w:t xml:space="preserve"> (country risk analysis paper)</w:t>
      </w:r>
      <w:r w:rsidR="00FF4B6B" w:rsidRPr="00037E3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10</w:t>
      </w:r>
      <w:r w:rsidR="00EA2491" w:rsidRPr="00037E30">
        <w:rPr>
          <w:rFonts w:cstheme="minorHAnsi"/>
          <w:sz w:val="24"/>
          <w:szCs w:val="24"/>
        </w:rPr>
        <w:t>0</w:t>
      </w:r>
      <w:r w:rsidR="00FF4B6B" w:rsidRPr="00037E30">
        <w:rPr>
          <w:rFonts w:cstheme="minorHAnsi"/>
          <w:sz w:val="24"/>
          <w:szCs w:val="24"/>
        </w:rPr>
        <w:t>%</w:t>
      </w:r>
    </w:p>
    <w:p w14:paraId="29B3C05F" w14:textId="77777777" w:rsidR="00FF4B6B" w:rsidRPr="00037E30" w:rsidRDefault="00FF4B6B" w:rsidP="00037E30">
      <w:pPr>
        <w:spacing w:after="0"/>
        <w:ind w:left="360"/>
        <w:rPr>
          <w:rFonts w:cstheme="minorHAnsi"/>
          <w:sz w:val="24"/>
          <w:szCs w:val="24"/>
        </w:rPr>
      </w:pPr>
    </w:p>
    <w:p w14:paraId="6FE7B588" w14:textId="2F45F3A0" w:rsidR="00CD2302" w:rsidRPr="00037E30" w:rsidRDefault="00CD2302" w:rsidP="00037E30">
      <w:pPr>
        <w:spacing w:after="0"/>
        <w:rPr>
          <w:rFonts w:cstheme="minorHAnsi"/>
          <w:sz w:val="24"/>
          <w:szCs w:val="24"/>
        </w:rPr>
      </w:pPr>
    </w:p>
    <w:p w14:paraId="29A00D07" w14:textId="7C209F74" w:rsidR="00037E30" w:rsidRP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0A922426" w14:textId="238174C9" w:rsidR="00037E30" w:rsidRP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569ECFE6" w14:textId="70A503AB" w:rsidR="001F3AAE" w:rsidRPr="00037E30" w:rsidRDefault="001F3AAE" w:rsidP="001F3AAE">
      <w:pPr>
        <w:spacing w:after="0" w:line="259" w:lineRule="auto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 xml:space="preserve">WEEK </w:t>
      </w:r>
      <w:r>
        <w:rPr>
          <w:rFonts w:cstheme="minorHAnsi"/>
          <w:b/>
          <w:sz w:val="24"/>
          <w:szCs w:val="24"/>
        </w:rPr>
        <w:t>1</w:t>
      </w:r>
    </w:p>
    <w:p w14:paraId="6842CC63" w14:textId="127CDFCF" w:rsidR="001F3AAE" w:rsidRPr="00274E24" w:rsidRDefault="001F3AAE" w:rsidP="00274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is no seminar on Thursday 23 September. Please listen to series of 10-minute podcast-style mini-lectures prepared for the course. </w:t>
      </w:r>
    </w:p>
    <w:p w14:paraId="71F4A77D" w14:textId="77777777" w:rsidR="001F3AAE" w:rsidRDefault="001F3AAE" w:rsidP="00037E30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564446AF" w14:textId="60A9BC01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 xml:space="preserve">WEEK </w:t>
      </w:r>
      <w:r w:rsidR="001F3AAE">
        <w:rPr>
          <w:rFonts w:cstheme="minorHAnsi"/>
          <w:b/>
          <w:sz w:val="24"/>
          <w:szCs w:val="24"/>
        </w:rPr>
        <w:t>2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52678E85" w14:textId="663CC80A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Thursday </w:t>
      </w:r>
      <w:r w:rsidR="001F3AAE">
        <w:rPr>
          <w:b/>
          <w:sz w:val="24"/>
          <w:szCs w:val="24"/>
        </w:rPr>
        <w:t>30 September 2021, 10:50-12:30</w:t>
      </w:r>
    </w:p>
    <w:p w14:paraId="22559576" w14:textId="2C2EDF34" w:rsidR="004244E0" w:rsidRPr="007A75EE" w:rsidRDefault="00037E30" w:rsidP="00037E30">
      <w:pPr>
        <w:spacing w:after="0"/>
        <w:rPr>
          <w:b/>
          <w:i/>
          <w:iCs/>
          <w:sz w:val="24"/>
          <w:szCs w:val="24"/>
        </w:rPr>
      </w:pPr>
      <w:r w:rsidRPr="007A75EE">
        <w:rPr>
          <w:b/>
          <w:i/>
          <w:iCs/>
          <w:sz w:val="24"/>
          <w:szCs w:val="24"/>
        </w:rPr>
        <w:t xml:space="preserve">Topic: Liberal democracy and its critics </w:t>
      </w:r>
      <w:r w:rsidR="005E5D74" w:rsidRPr="007A75EE">
        <w:rPr>
          <w:b/>
          <w:i/>
          <w:iCs/>
          <w:sz w:val="24"/>
          <w:szCs w:val="24"/>
        </w:rPr>
        <w:t>(</w:t>
      </w:r>
      <w:r w:rsidR="001F3AAE" w:rsidRPr="007A75EE">
        <w:rPr>
          <w:b/>
          <w:i/>
          <w:iCs/>
          <w:sz w:val="24"/>
          <w:szCs w:val="24"/>
        </w:rPr>
        <w:t>seminar discussion</w:t>
      </w:r>
      <w:r w:rsidR="005E5D74" w:rsidRPr="007A75EE">
        <w:rPr>
          <w:b/>
          <w:i/>
          <w:iCs/>
          <w:sz w:val="24"/>
          <w:szCs w:val="24"/>
        </w:rPr>
        <w:t>)</w:t>
      </w:r>
    </w:p>
    <w:p w14:paraId="1D35A5A2" w14:textId="70B043DE" w:rsidR="004244E0" w:rsidRPr="004244E0" w:rsidRDefault="004244E0" w:rsidP="00037E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the most pertinent critiques of liberal democratic theory in today’s world,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elitism, Marxism, New right, nationalism, populism, feminism, green etc.? </w:t>
      </w:r>
    </w:p>
    <w:p w14:paraId="7B15276A" w14:textId="75961234" w:rsidR="00037E30" w:rsidRPr="00037E30" w:rsidRDefault="00037E30" w:rsidP="00037E30">
      <w:pPr>
        <w:spacing w:after="0"/>
        <w:rPr>
          <w:sz w:val="24"/>
          <w:szCs w:val="24"/>
        </w:rPr>
      </w:pPr>
    </w:p>
    <w:p w14:paraId="1945491B" w14:textId="2398A392" w:rsid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5CA8ACA7" w14:textId="7E314CCD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1, 17</w:t>
      </w:r>
    </w:p>
    <w:p w14:paraId="66DDA589" w14:textId="77777777" w:rsidR="00037E30" w:rsidRPr="005F1F79" w:rsidRDefault="00037E30" w:rsidP="00037E30">
      <w:pPr>
        <w:spacing w:after="0"/>
      </w:pPr>
    </w:p>
    <w:p w14:paraId="51B0BCBA" w14:textId="02FFBF4A" w:rsidR="005E5D74" w:rsidRPr="00037E30" w:rsidRDefault="005E5D74" w:rsidP="005E5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F762FBF" w14:textId="77777777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5</w:t>
      </w:r>
    </w:p>
    <w:p w14:paraId="14126D49" w14:textId="77777777" w:rsidR="00726993" w:rsidRPr="006F4EF1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 1, 2, 17</w:t>
      </w:r>
    </w:p>
    <w:p w14:paraId="48BBB153" w14:textId="77777777" w:rsidR="00274E24" w:rsidRDefault="00274E24" w:rsidP="00274E2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Dunleavy, </w:t>
      </w:r>
      <w:proofErr w:type="gramStart"/>
      <w:r>
        <w:rPr>
          <w:rFonts w:cstheme="minorHAnsi"/>
          <w:sz w:val="24"/>
          <w:szCs w:val="24"/>
        </w:rPr>
        <w:t>P.</w:t>
      </w:r>
      <w:proofErr w:type="gramEnd"/>
      <w:r>
        <w:rPr>
          <w:rFonts w:cstheme="minorHAnsi"/>
          <w:sz w:val="24"/>
          <w:szCs w:val="24"/>
        </w:rPr>
        <w:t xml:space="preserve"> and B. O’Leary (1987) </w:t>
      </w:r>
      <w:r>
        <w:rPr>
          <w:rFonts w:cstheme="minorHAnsi"/>
          <w:i/>
          <w:sz w:val="24"/>
          <w:szCs w:val="24"/>
        </w:rPr>
        <w:t>Theories of the State</w:t>
      </w:r>
      <w:r>
        <w:rPr>
          <w:rFonts w:cstheme="minorHAnsi"/>
          <w:sz w:val="24"/>
          <w:szCs w:val="24"/>
        </w:rPr>
        <w:t xml:space="preserve"> [</w:t>
      </w:r>
      <w:r w:rsidRPr="00726993">
        <w:rPr>
          <w:rFonts w:cstheme="minorHAnsi"/>
          <w:sz w:val="24"/>
          <w:szCs w:val="24"/>
        </w:rPr>
        <w:t>320.1 DUN</w:t>
      </w:r>
      <w:r>
        <w:rPr>
          <w:rFonts w:cstheme="minorHAnsi"/>
          <w:sz w:val="24"/>
          <w:szCs w:val="24"/>
        </w:rPr>
        <w:t>]</w:t>
      </w:r>
    </w:p>
    <w:p w14:paraId="692349C9" w14:textId="145EC373" w:rsidR="00274E24" w:rsidRPr="00274E24" w:rsidRDefault="00274E24" w:rsidP="00274E2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Dahl, R. (1998) </w:t>
      </w:r>
      <w:r>
        <w:rPr>
          <w:rFonts w:cstheme="minorHAnsi"/>
          <w:i/>
          <w:iCs/>
          <w:sz w:val="24"/>
          <w:szCs w:val="24"/>
        </w:rPr>
        <w:t>On Democracy</w:t>
      </w:r>
      <w:r w:rsidRPr="00452A1C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Pr="00452A1C">
        <w:rPr>
          <w:rFonts w:cstheme="minorHAnsi"/>
          <w:sz w:val="24"/>
          <w:szCs w:val="24"/>
        </w:rPr>
        <w:t>321.8 DAH</w:t>
      </w:r>
      <w:r>
        <w:rPr>
          <w:rFonts w:cstheme="minorHAnsi"/>
          <w:sz w:val="24"/>
          <w:szCs w:val="24"/>
        </w:rPr>
        <w:t>] – see also 2015 edition, with new chapters by Ian Shapiro</w:t>
      </w:r>
    </w:p>
    <w:p w14:paraId="044502DE" w14:textId="7A34D67E" w:rsidR="005E5D74" w:rsidRPr="00037E30" w:rsidRDefault="005E5D74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Held, D. (</w:t>
      </w:r>
      <w:r w:rsidR="00726993">
        <w:rPr>
          <w:rFonts w:cstheme="minorHAnsi"/>
          <w:sz w:val="24"/>
          <w:szCs w:val="24"/>
        </w:rPr>
        <w:t>2006</w:t>
      </w:r>
      <w:r>
        <w:rPr>
          <w:rFonts w:cstheme="minorHAnsi"/>
          <w:sz w:val="24"/>
          <w:szCs w:val="24"/>
        </w:rPr>
        <w:t xml:space="preserve">) </w:t>
      </w:r>
      <w:r w:rsidRPr="005E5D74">
        <w:rPr>
          <w:rFonts w:cstheme="minorHAnsi"/>
          <w:i/>
          <w:sz w:val="24"/>
          <w:szCs w:val="24"/>
        </w:rPr>
        <w:t xml:space="preserve">Models of Democracy </w:t>
      </w:r>
      <w:r w:rsidR="00726993">
        <w:rPr>
          <w:rFonts w:cstheme="minorHAnsi"/>
          <w:sz w:val="24"/>
          <w:szCs w:val="24"/>
        </w:rPr>
        <w:t>[</w:t>
      </w:r>
      <w:r w:rsidR="00726993" w:rsidRPr="00726993">
        <w:rPr>
          <w:rFonts w:cstheme="minorHAnsi"/>
          <w:sz w:val="24"/>
          <w:szCs w:val="24"/>
        </w:rPr>
        <w:t>321.8/09 HEL</w:t>
      </w:r>
      <w:r w:rsidR="00726993">
        <w:rPr>
          <w:rFonts w:cstheme="minorHAnsi"/>
          <w:sz w:val="24"/>
          <w:szCs w:val="24"/>
        </w:rPr>
        <w:t>]</w:t>
      </w:r>
    </w:p>
    <w:p w14:paraId="1BC977A8" w14:textId="77777777" w:rsidR="008D51AD" w:rsidRDefault="008D51AD" w:rsidP="00037E30">
      <w:pPr>
        <w:spacing w:after="0"/>
        <w:rPr>
          <w:rFonts w:cstheme="minorHAnsi"/>
          <w:sz w:val="24"/>
          <w:szCs w:val="24"/>
        </w:rPr>
      </w:pPr>
    </w:p>
    <w:p w14:paraId="7B970549" w14:textId="2DB45BF3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WEEK </w:t>
      </w:r>
      <w:r w:rsidR="001F3AAE">
        <w:rPr>
          <w:rFonts w:cstheme="minorHAnsi"/>
          <w:b/>
          <w:sz w:val="24"/>
          <w:szCs w:val="24"/>
        </w:rPr>
        <w:t>3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1C3BF005" w14:textId="6BA2C487" w:rsidR="007600F7" w:rsidRDefault="00037E30" w:rsidP="00037E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1F3AAE">
        <w:rPr>
          <w:b/>
          <w:sz w:val="24"/>
          <w:szCs w:val="24"/>
        </w:rPr>
        <w:t>7</w:t>
      </w:r>
      <w:r w:rsidRPr="00037E30">
        <w:rPr>
          <w:b/>
          <w:sz w:val="24"/>
          <w:szCs w:val="24"/>
        </w:rPr>
        <w:t xml:space="preserve"> October </w:t>
      </w:r>
      <w:r w:rsidR="001F3AAE">
        <w:rPr>
          <w:b/>
          <w:sz w:val="24"/>
          <w:szCs w:val="24"/>
        </w:rPr>
        <w:t>2021, 10:50-12:30</w:t>
      </w:r>
    </w:p>
    <w:p w14:paraId="67184DB5" w14:textId="13721FD5" w:rsidR="00037E30" w:rsidRPr="007A75EE" w:rsidRDefault="00037E30" w:rsidP="00037E30">
      <w:pPr>
        <w:spacing w:after="0"/>
        <w:rPr>
          <w:b/>
          <w:i/>
          <w:iCs/>
          <w:sz w:val="24"/>
          <w:szCs w:val="24"/>
        </w:rPr>
      </w:pPr>
      <w:r w:rsidRPr="007A75EE">
        <w:rPr>
          <w:b/>
          <w:i/>
          <w:iCs/>
          <w:sz w:val="24"/>
          <w:szCs w:val="24"/>
        </w:rPr>
        <w:t xml:space="preserve">Topic: Democratization and democratic design </w:t>
      </w:r>
    </w:p>
    <w:p w14:paraId="42076F4A" w14:textId="35289782" w:rsidR="00037E30" w:rsidRDefault="004244E0" w:rsidP="00037E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the most important dilemmas and trade-offs in designing democratic </w:t>
      </w:r>
      <w:r w:rsidR="00396444">
        <w:rPr>
          <w:sz w:val="24"/>
          <w:szCs w:val="24"/>
        </w:rPr>
        <w:t>institutions</w:t>
      </w:r>
      <w:r>
        <w:rPr>
          <w:sz w:val="24"/>
          <w:szCs w:val="24"/>
        </w:rPr>
        <w:t xml:space="preserve">? </w:t>
      </w:r>
      <w:r w:rsidR="00396444">
        <w:rPr>
          <w:sz w:val="24"/>
          <w:szCs w:val="24"/>
        </w:rPr>
        <w:t>Why and how does context matter</w:t>
      </w:r>
      <w:r w:rsidR="007A75EE">
        <w:rPr>
          <w:sz w:val="24"/>
          <w:szCs w:val="24"/>
        </w:rPr>
        <w:t xml:space="preserve">? Which factors matter, </w:t>
      </w:r>
      <w:proofErr w:type="gramStart"/>
      <w:r w:rsidR="00396444">
        <w:rPr>
          <w:sz w:val="24"/>
          <w:szCs w:val="24"/>
        </w:rPr>
        <w:t>e.g.</w:t>
      </w:r>
      <w:proofErr w:type="gramEnd"/>
      <w:r w:rsidR="00396444">
        <w:rPr>
          <w:sz w:val="24"/>
          <w:szCs w:val="24"/>
        </w:rPr>
        <w:t xml:space="preserve"> time, international order, ethnic homogeneity etc.?</w:t>
      </w:r>
    </w:p>
    <w:p w14:paraId="492F4835" w14:textId="77777777" w:rsidR="004244E0" w:rsidRPr="00037E30" w:rsidRDefault="004244E0" w:rsidP="00037E30">
      <w:pPr>
        <w:spacing w:after="0"/>
        <w:rPr>
          <w:sz w:val="24"/>
          <w:szCs w:val="24"/>
        </w:rPr>
      </w:pPr>
    </w:p>
    <w:p w14:paraId="32454898" w14:textId="77777777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1514B7AE" w14:textId="1D6C733F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4, 10</w:t>
      </w:r>
    </w:p>
    <w:p w14:paraId="11A548B5" w14:textId="60D261FC" w:rsidR="006F4EF1" w:rsidRPr="006F4EF1" w:rsidRDefault="006F4EF1" w:rsidP="008D51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6F4EF1">
        <w:rPr>
          <w:rFonts w:cstheme="minorHAnsi"/>
          <w:sz w:val="24"/>
          <w:szCs w:val="24"/>
        </w:rPr>
        <w:t>Lijphart</w:t>
      </w:r>
      <w:proofErr w:type="spellEnd"/>
      <w:r w:rsidR="00726993">
        <w:rPr>
          <w:rFonts w:cstheme="minorHAnsi"/>
          <w:sz w:val="24"/>
          <w:szCs w:val="24"/>
        </w:rPr>
        <w:t>, A.</w:t>
      </w:r>
      <w:r w:rsidRPr="006F4EF1">
        <w:rPr>
          <w:rFonts w:cstheme="minorHAnsi"/>
          <w:sz w:val="24"/>
          <w:szCs w:val="24"/>
        </w:rPr>
        <w:t xml:space="preserve"> </w:t>
      </w:r>
      <w:r w:rsidR="00726993">
        <w:rPr>
          <w:rFonts w:cstheme="minorHAnsi"/>
          <w:sz w:val="24"/>
          <w:szCs w:val="24"/>
        </w:rPr>
        <w:t>(</w:t>
      </w:r>
      <w:r w:rsidRPr="006F4EF1">
        <w:rPr>
          <w:rFonts w:cstheme="minorHAnsi"/>
          <w:sz w:val="24"/>
          <w:szCs w:val="24"/>
        </w:rPr>
        <w:t>1992</w:t>
      </w:r>
      <w:r w:rsidR="00726993">
        <w:rPr>
          <w:rFonts w:cstheme="minorHAnsi"/>
          <w:sz w:val="24"/>
          <w:szCs w:val="24"/>
        </w:rPr>
        <w:t>) “</w:t>
      </w:r>
      <w:r w:rsidR="00726993" w:rsidRPr="00726993">
        <w:rPr>
          <w:rFonts w:cstheme="minorHAnsi"/>
          <w:sz w:val="24"/>
          <w:szCs w:val="24"/>
        </w:rPr>
        <w:t>Democratization and Constitutional Choices in Czecho-Slovakia, Hungary and Poland 1989-91</w:t>
      </w:r>
      <w:r w:rsidR="00726993">
        <w:rPr>
          <w:rFonts w:cstheme="minorHAnsi"/>
          <w:sz w:val="24"/>
          <w:szCs w:val="24"/>
        </w:rPr>
        <w:t>”,</w:t>
      </w:r>
      <w:r w:rsidR="008D51AD">
        <w:rPr>
          <w:rFonts w:cstheme="minorHAnsi"/>
          <w:sz w:val="24"/>
          <w:szCs w:val="24"/>
        </w:rPr>
        <w:t xml:space="preserve"> </w:t>
      </w:r>
      <w:r w:rsidR="008D51AD" w:rsidRPr="008D51AD">
        <w:rPr>
          <w:rFonts w:cstheme="minorHAnsi"/>
          <w:i/>
          <w:sz w:val="24"/>
          <w:szCs w:val="24"/>
        </w:rPr>
        <w:t xml:space="preserve">Journal of Theoretical Politics </w:t>
      </w:r>
      <w:r w:rsidR="008D51AD">
        <w:rPr>
          <w:rFonts w:cstheme="minorHAnsi"/>
          <w:sz w:val="24"/>
          <w:szCs w:val="24"/>
        </w:rPr>
        <w:t xml:space="preserve">4:2, </w:t>
      </w:r>
      <w:r w:rsidR="008D51AD" w:rsidRPr="008D51AD">
        <w:rPr>
          <w:rFonts w:cstheme="minorHAnsi"/>
          <w:sz w:val="24"/>
          <w:szCs w:val="24"/>
        </w:rPr>
        <w:t>207–23</w:t>
      </w:r>
      <w:r w:rsidR="00726993">
        <w:rPr>
          <w:rFonts w:cstheme="minorHAnsi"/>
          <w:sz w:val="24"/>
          <w:szCs w:val="24"/>
        </w:rPr>
        <w:t xml:space="preserve"> </w:t>
      </w:r>
      <w:r w:rsidR="008D51AD">
        <w:rPr>
          <w:rFonts w:cstheme="minorHAnsi"/>
          <w:sz w:val="24"/>
          <w:szCs w:val="24"/>
        </w:rPr>
        <w:t>[</w:t>
      </w:r>
      <w:r w:rsidR="008D51AD" w:rsidRPr="008D51AD">
        <w:rPr>
          <w:rFonts w:cstheme="minorHAnsi"/>
          <w:sz w:val="24"/>
          <w:szCs w:val="24"/>
        </w:rPr>
        <w:t>https://bibliothek.wzb.eu/pdf/1992/iii92-203.pdf</w:t>
      </w:r>
      <w:r w:rsidR="008D51AD">
        <w:rPr>
          <w:rFonts w:cstheme="minorHAnsi"/>
          <w:sz w:val="24"/>
          <w:szCs w:val="24"/>
        </w:rPr>
        <w:t>]</w:t>
      </w:r>
    </w:p>
    <w:p w14:paraId="1573191C" w14:textId="742CADB5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1164B042" w14:textId="77777777" w:rsidR="005E5D74" w:rsidRPr="00037E30" w:rsidRDefault="005E5D74" w:rsidP="005E5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6D6FF8FA" w14:textId="77777777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2, 3,</w:t>
      </w:r>
    </w:p>
    <w:p w14:paraId="7BAF783E" w14:textId="77777777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1, 2 ,3 , 17</w:t>
      </w:r>
    </w:p>
    <w:p w14:paraId="15A4D23F" w14:textId="77777777" w:rsidR="00726993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 11</w:t>
      </w:r>
    </w:p>
    <w:p w14:paraId="5ECA9D54" w14:textId="48EDCD07" w:rsidR="005E5D74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6993">
        <w:rPr>
          <w:rFonts w:cstheme="minorHAnsi"/>
          <w:sz w:val="24"/>
          <w:szCs w:val="24"/>
        </w:rPr>
        <w:t xml:space="preserve">O'Donnell, </w:t>
      </w:r>
      <w:r>
        <w:rPr>
          <w:rFonts w:cstheme="minorHAnsi"/>
          <w:sz w:val="24"/>
          <w:szCs w:val="24"/>
        </w:rPr>
        <w:t xml:space="preserve">G., P. C. </w:t>
      </w:r>
      <w:proofErr w:type="spellStart"/>
      <w:r>
        <w:rPr>
          <w:rFonts w:cstheme="minorHAnsi"/>
          <w:sz w:val="24"/>
          <w:szCs w:val="24"/>
        </w:rPr>
        <w:t>Schmitter</w:t>
      </w:r>
      <w:proofErr w:type="spellEnd"/>
      <w:r>
        <w:rPr>
          <w:rFonts w:cstheme="minorHAnsi"/>
          <w:sz w:val="24"/>
          <w:szCs w:val="24"/>
        </w:rPr>
        <w:t xml:space="preserve"> and L. Whitehead</w:t>
      </w:r>
      <w:r w:rsidR="005E5D7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1986</w:t>
      </w:r>
      <w:r w:rsidR="005E5D74">
        <w:rPr>
          <w:rFonts w:cstheme="minorHAnsi"/>
          <w:sz w:val="24"/>
          <w:szCs w:val="24"/>
        </w:rPr>
        <w:t xml:space="preserve">) </w:t>
      </w:r>
      <w:r w:rsidRPr="00726993">
        <w:rPr>
          <w:rFonts w:cstheme="minorHAnsi"/>
          <w:i/>
          <w:sz w:val="24"/>
          <w:szCs w:val="24"/>
        </w:rPr>
        <w:t xml:space="preserve">Transitions from authoritarian rule </w:t>
      </w:r>
      <w:r>
        <w:rPr>
          <w:rFonts w:cstheme="minorHAnsi"/>
          <w:sz w:val="24"/>
          <w:szCs w:val="24"/>
        </w:rPr>
        <w:t>[</w:t>
      </w:r>
      <w:proofErr w:type="gramStart"/>
      <w:r w:rsidRPr="00726993">
        <w:rPr>
          <w:rFonts w:cstheme="minorHAnsi"/>
          <w:sz w:val="24"/>
          <w:szCs w:val="24"/>
        </w:rPr>
        <w:t>321./</w:t>
      </w:r>
      <w:proofErr w:type="gramEnd"/>
      <w:r w:rsidRPr="00726993">
        <w:rPr>
          <w:rFonts w:cstheme="minorHAnsi"/>
          <w:sz w:val="24"/>
          <w:szCs w:val="24"/>
        </w:rPr>
        <w:t>09 ODO</w:t>
      </w:r>
      <w:r>
        <w:rPr>
          <w:rFonts w:cstheme="minorHAnsi"/>
          <w:sz w:val="24"/>
          <w:szCs w:val="24"/>
        </w:rPr>
        <w:t>]</w:t>
      </w:r>
    </w:p>
    <w:p w14:paraId="1E02990D" w14:textId="513AC30D" w:rsidR="005E5D74" w:rsidRPr="00037E30" w:rsidRDefault="0091526A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Putnam</w:t>
      </w:r>
      <w:r w:rsidR="00726993">
        <w:rPr>
          <w:rFonts w:cstheme="minorHAnsi"/>
          <w:sz w:val="24"/>
          <w:szCs w:val="24"/>
        </w:rPr>
        <w:t>. R. D.</w:t>
      </w:r>
      <w:r w:rsidR="005E5D74">
        <w:rPr>
          <w:rFonts w:cstheme="minorHAnsi"/>
          <w:sz w:val="24"/>
          <w:szCs w:val="24"/>
        </w:rPr>
        <w:t xml:space="preserve"> (</w:t>
      </w:r>
      <w:r w:rsidR="00726993">
        <w:rPr>
          <w:rFonts w:cstheme="minorHAnsi"/>
          <w:sz w:val="24"/>
          <w:szCs w:val="24"/>
        </w:rPr>
        <w:t>1993</w:t>
      </w:r>
      <w:r w:rsidR="005E5D74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i/>
          <w:sz w:val="24"/>
          <w:szCs w:val="24"/>
        </w:rPr>
        <w:t xml:space="preserve">Making Democracy </w:t>
      </w:r>
      <w:proofErr w:type="gramStart"/>
      <w:r>
        <w:rPr>
          <w:rFonts w:cstheme="minorHAnsi"/>
          <w:i/>
          <w:sz w:val="24"/>
          <w:szCs w:val="24"/>
        </w:rPr>
        <w:t>Work</w:t>
      </w:r>
      <w:r w:rsidR="005E5D74" w:rsidRPr="005E5D74">
        <w:rPr>
          <w:rFonts w:cstheme="minorHAnsi"/>
          <w:i/>
          <w:sz w:val="24"/>
          <w:szCs w:val="24"/>
        </w:rPr>
        <w:t xml:space="preserve"> </w:t>
      </w:r>
      <w:r w:rsidR="005E5D74">
        <w:rPr>
          <w:rFonts w:cstheme="minorHAnsi"/>
          <w:sz w:val="24"/>
          <w:szCs w:val="24"/>
        </w:rPr>
        <w:t xml:space="preserve"> </w:t>
      </w:r>
      <w:r w:rsidR="00726993">
        <w:rPr>
          <w:rFonts w:cstheme="minorHAnsi"/>
          <w:sz w:val="24"/>
          <w:szCs w:val="24"/>
        </w:rPr>
        <w:t>[</w:t>
      </w:r>
      <w:proofErr w:type="gramEnd"/>
      <w:r w:rsidR="00726993" w:rsidRPr="00726993">
        <w:rPr>
          <w:rFonts w:cstheme="minorHAnsi"/>
          <w:sz w:val="24"/>
          <w:szCs w:val="24"/>
        </w:rPr>
        <w:t>306.2/09/45 PUT</w:t>
      </w:r>
      <w:r w:rsidR="00726993">
        <w:rPr>
          <w:rFonts w:cstheme="minorHAnsi"/>
          <w:sz w:val="24"/>
          <w:szCs w:val="24"/>
        </w:rPr>
        <w:t>]</w:t>
      </w:r>
    </w:p>
    <w:p w14:paraId="5713DD44" w14:textId="301C5D0F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6A6C3F10" w14:textId="55BC480A" w:rsidR="00037E30" w:rsidRDefault="00037E30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CFA7470" w14:textId="7C6A2977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WEEK </w:t>
      </w:r>
      <w:r w:rsidR="001F3AAE">
        <w:rPr>
          <w:rFonts w:cstheme="minorHAnsi"/>
          <w:b/>
          <w:sz w:val="24"/>
          <w:szCs w:val="24"/>
        </w:rPr>
        <w:t>4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4F51B60B" w14:textId="6C74FA5D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>Thursday 1</w:t>
      </w:r>
      <w:r w:rsidR="001F3AAE">
        <w:rPr>
          <w:b/>
          <w:sz w:val="24"/>
          <w:szCs w:val="24"/>
        </w:rPr>
        <w:t>4</w:t>
      </w:r>
      <w:r w:rsidRPr="00037E30">
        <w:rPr>
          <w:b/>
          <w:sz w:val="24"/>
          <w:szCs w:val="24"/>
        </w:rPr>
        <w:t xml:space="preserve"> October 202</w:t>
      </w:r>
      <w:r w:rsidR="001F3AAE">
        <w:rPr>
          <w:b/>
          <w:sz w:val="24"/>
          <w:szCs w:val="24"/>
        </w:rPr>
        <w:t>1, 10:50-12:30</w:t>
      </w:r>
    </w:p>
    <w:p w14:paraId="79D117EC" w14:textId="143527D5" w:rsidR="00037E30" w:rsidRPr="007A75EE" w:rsidRDefault="00037E30" w:rsidP="00037E30">
      <w:pPr>
        <w:spacing w:after="0"/>
        <w:rPr>
          <w:b/>
          <w:i/>
          <w:iCs/>
          <w:sz w:val="24"/>
          <w:szCs w:val="24"/>
        </w:rPr>
      </w:pPr>
      <w:r w:rsidRPr="007A75EE">
        <w:rPr>
          <w:b/>
          <w:i/>
          <w:iCs/>
          <w:sz w:val="24"/>
          <w:szCs w:val="24"/>
        </w:rPr>
        <w:t xml:space="preserve">Topic: Parliaments and Executive Power </w:t>
      </w:r>
    </w:p>
    <w:p w14:paraId="531E9EBC" w14:textId="4E0A04C5" w:rsidR="00037E30" w:rsidRDefault="00396444" w:rsidP="00037E3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most important dilemmas and trade-offs involved in designing the balance between parliamentary and executive power? Does context matter</w:t>
      </w:r>
      <w:r w:rsidR="007A75EE">
        <w:rPr>
          <w:sz w:val="24"/>
          <w:szCs w:val="24"/>
        </w:rPr>
        <w:t>, is so what and how</w:t>
      </w:r>
      <w:r>
        <w:rPr>
          <w:sz w:val="24"/>
          <w:szCs w:val="24"/>
        </w:rPr>
        <w:t>?</w:t>
      </w:r>
    </w:p>
    <w:p w14:paraId="2B9E2B83" w14:textId="77777777" w:rsidR="00396444" w:rsidRPr="00037E30" w:rsidRDefault="00396444" w:rsidP="00037E30">
      <w:pPr>
        <w:spacing w:after="0"/>
        <w:rPr>
          <w:sz w:val="24"/>
          <w:szCs w:val="24"/>
        </w:rPr>
      </w:pPr>
    </w:p>
    <w:p w14:paraId="58BC6491" w14:textId="77777777" w:rsidR="00037E30" w:rsidRPr="009001A4" w:rsidRDefault="00037E30" w:rsidP="00037E30">
      <w:pPr>
        <w:spacing w:after="0"/>
        <w:rPr>
          <w:b/>
          <w:sz w:val="24"/>
          <w:szCs w:val="24"/>
        </w:rPr>
      </w:pPr>
      <w:r w:rsidRPr="009001A4">
        <w:rPr>
          <w:b/>
          <w:sz w:val="24"/>
          <w:szCs w:val="24"/>
        </w:rPr>
        <w:t xml:space="preserve">Core reading: </w:t>
      </w:r>
    </w:p>
    <w:p w14:paraId="7D81583E" w14:textId="77777777" w:rsidR="008D51AD" w:rsidRPr="009001A4" w:rsidRDefault="008D51AD" w:rsidP="006F4EF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9001A4">
        <w:rPr>
          <w:rFonts w:cstheme="minorHAnsi"/>
          <w:sz w:val="24"/>
          <w:szCs w:val="24"/>
        </w:rPr>
        <w:t>Lijphart</w:t>
      </w:r>
      <w:proofErr w:type="spellEnd"/>
      <w:r w:rsidRPr="009001A4">
        <w:rPr>
          <w:rFonts w:cstheme="minorHAnsi"/>
          <w:sz w:val="24"/>
          <w:szCs w:val="24"/>
        </w:rPr>
        <w:t xml:space="preserve"> (2012) </w:t>
      </w:r>
      <w:r w:rsidRPr="009001A4">
        <w:rPr>
          <w:rFonts w:cstheme="minorHAnsi"/>
          <w:i/>
          <w:iCs/>
          <w:sz w:val="24"/>
          <w:szCs w:val="24"/>
        </w:rPr>
        <w:t>Patterns of democracy</w:t>
      </w:r>
      <w:r w:rsidRPr="009001A4">
        <w:rPr>
          <w:rFonts w:cstheme="minorHAnsi"/>
          <w:sz w:val="24"/>
          <w:szCs w:val="24"/>
        </w:rPr>
        <w:t>, chapter 7</w:t>
      </w:r>
    </w:p>
    <w:p w14:paraId="79B4420B" w14:textId="581587B3" w:rsidR="006F4EF1" w:rsidRPr="009001A4" w:rsidRDefault="006F4EF1" w:rsidP="009001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001A4">
        <w:rPr>
          <w:rFonts w:cstheme="minorHAnsi"/>
          <w:sz w:val="24"/>
          <w:szCs w:val="24"/>
        </w:rPr>
        <w:t>Lieven</w:t>
      </w:r>
      <w:r w:rsidR="009001A4" w:rsidRPr="009001A4">
        <w:rPr>
          <w:rFonts w:cstheme="minorHAnsi"/>
          <w:sz w:val="24"/>
          <w:szCs w:val="24"/>
        </w:rPr>
        <w:t>, D. C. B (2001), Empire: the Russian Empire and its rivals [947 LIE], Ch. 5</w:t>
      </w:r>
    </w:p>
    <w:p w14:paraId="2215B415" w14:textId="04419A0C" w:rsidR="00037E30" w:rsidRPr="009001A4" w:rsidRDefault="009001A4" w:rsidP="009001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9001A4">
        <w:rPr>
          <w:rFonts w:cstheme="minorHAnsi"/>
          <w:sz w:val="24"/>
          <w:szCs w:val="24"/>
        </w:rPr>
        <w:t>Schöpflin</w:t>
      </w:r>
      <w:proofErr w:type="spellEnd"/>
      <w:r w:rsidRPr="009001A4">
        <w:rPr>
          <w:rFonts w:cstheme="minorHAnsi"/>
          <w:sz w:val="24"/>
          <w:szCs w:val="24"/>
        </w:rPr>
        <w:t xml:space="preserve">, G. (1992) </w:t>
      </w:r>
      <w:r w:rsidRPr="009001A4">
        <w:rPr>
          <w:rFonts w:cstheme="minorHAnsi"/>
          <w:i/>
          <w:sz w:val="24"/>
          <w:szCs w:val="24"/>
        </w:rPr>
        <w:t>Politics in Eastern Europe</w:t>
      </w:r>
      <w:r w:rsidRPr="009001A4">
        <w:rPr>
          <w:rFonts w:cstheme="minorHAnsi"/>
          <w:sz w:val="24"/>
          <w:szCs w:val="24"/>
        </w:rPr>
        <w:t>, [</w:t>
      </w:r>
      <w:proofErr w:type="gramStart"/>
      <w:r w:rsidRPr="009001A4">
        <w:rPr>
          <w:rFonts w:cstheme="minorHAnsi"/>
          <w:sz w:val="24"/>
          <w:szCs w:val="24"/>
        </w:rPr>
        <w:t>942./</w:t>
      </w:r>
      <w:proofErr w:type="gramEnd"/>
      <w:r w:rsidRPr="009001A4">
        <w:rPr>
          <w:rFonts w:cstheme="minorHAnsi"/>
          <w:sz w:val="24"/>
          <w:szCs w:val="24"/>
        </w:rPr>
        <w:t>055 SCHO], Ch. 1</w:t>
      </w:r>
    </w:p>
    <w:p w14:paraId="332491CF" w14:textId="72FF5828" w:rsidR="00037E30" w:rsidRPr="009001A4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67D93815" w14:textId="77777777" w:rsidR="006F4EF1" w:rsidRPr="00037E30" w:rsidRDefault="006F4EF1" w:rsidP="006F4EF1">
      <w:pPr>
        <w:spacing w:after="0"/>
        <w:rPr>
          <w:b/>
          <w:sz w:val="24"/>
          <w:szCs w:val="24"/>
        </w:rPr>
      </w:pPr>
      <w:r w:rsidRPr="009001A4">
        <w:rPr>
          <w:b/>
          <w:sz w:val="24"/>
          <w:szCs w:val="24"/>
        </w:rPr>
        <w:t>Further reading:</w:t>
      </w:r>
      <w:r w:rsidRPr="00037E30">
        <w:rPr>
          <w:b/>
          <w:sz w:val="24"/>
          <w:szCs w:val="24"/>
        </w:rPr>
        <w:t xml:space="preserve"> </w:t>
      </w:r>
    </w:p>
    <w:p w14:paraId="020C51F9" w14:textId="617319F3" w:rsidR="008D51AD" w:rsidRPr="00037E30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6, 11, 15, 16</w:t>
      </w:r>
    </w:p>
    <w:p w14:paraId="2DB17BCC" w14:textId="77777777" w:rsidR="008D51AD" w:rsidRPr="00037E30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7, 8, 11</w:t>
      </w:r>
    </w:p>
    <w:p w14:paraId="0CE71FC0" w14:textId="77777777" w:rsid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 12, 14, 16</w:t>
      </w:r>
    </w:p>
    <w:p w14:paraId="48E5E174" w14:textId="451E1205" w:rsidR="00037E30" w:rsidRPr="0091526A" w:rsidRDefault="00D13A27" w:rsidP="00D13A2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Downs, A. (1956</w:t>
      </w:r>
      <w:proofErr w:type="gramStart"/>
      <w:r>
        <w:rPr>
          <w:rFonts w:cstheme="minorHAnsi"/>
          <w:sz w:val="24"/>
          <w:szCs w:val="24"/>
        </w:rPr>
        <w:t xml:space="preserve">) </w:t>
      </w:r>
      <w:r w:rsidR="009152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1526A" w:rsidRPr="0091526A">
        <w:rPr>
          <w:rFonts w:cstheme="minorHAnsi"/>
          <w:i/>
          <w:sz w:val="24"/>
          <w:szCs w:val="24"/>
        </w:rPr>
        <w:t>Economic Theory of Democracy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Pr="00D13A27">
        <w:rPr>
          <w:rFonts w:cstheme="minorHAnsi"/>
          <w:sz w:val="24"/>
          <w:szCs w:val="24"/>
        </w:rPr>
        <w:t>324./6 DOW</w:t>
      </w:r>
      <w:r>
        <w:rPr>
          <w:rFonts w:cstheme="minorHAnsi"/>
          <w:sz w:val="24"/>
          <w:szCs w:val="24"/>
        </w:rPr>
        <w:t>]</w:t>
      </w:r>
    </w:p>
    <w:p w14:paraId="6ACE597E" w14:textId="65D721CB" w:rsidR="006F4EF1" w:rsidRDefault="0091526A" w:rsidP="005C3D2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001A4">
        <w:rPr>
          <w:rFonts w:cstheme="minorHAnsi"/>
          <w:sz w:val="24"/>
          <w:szCs w:val="24"/>
        </w:rPr>
        <w:t>Persson</w:t>
      </w:r>
      <w:r w:rsidR="00D13A27" w:rsidRPr="009001A4">
        <w:rPr>
          <w:rFonts w:cstheme="minorHAnsi"/>
          <w:sz w:val="24"/>
          <w:szCs w:val="24"/>
        </w:rPr>
        <w:t xml:space="preserve">, T and G. </w:t>
      </w:r>
      <w:proofErr w:type="spellStart"/>
      <w:r w:rsidR="00D13A27" w:rsidRPr="009001A4">
        <w:rPr>
          <w:rFonts w:cstheme="minorHAnsi"/>
          <w:sz w:val="24"/>
          <w:szCs w:val="24"/>
        </w:rPr>
        <w:t>Tabellini</w:t>
      </w:r>
      <w:proofErr w:type="spellEnd"/>
      <w:r w:rsidR="00D13A27" w:rsidRPr="009001A4">
        <w:rPr>
          <w:rFonts w:cstheme="minorHAnsi"/>
          <w:sz w:val="24"/>
          <w:szCs w:val="24"/>
        </w:rPr>
        <w:t xml:space="preserve"> (2003), </w:t>
      </w:r>
      <w:r w:rsidR="00D13A27" w:rsidRPr="009001A4">
        <w:rPr>
          <w:rFonts w:cstheme="minorHAnsi"/>
          <w:i/>
          <w:sz w:val="24"/>
          <w:szCs w:val="24"/>
        </w:rPr>
        <w:t>The economic effects of constitutions</w:t>
      </w:r>
      <w:r w:rsidR="009001A4">
        <w:rPr>
          <w:rFonts w:cstheme="minorHAnsi"/>
          <w:sz w:val="24"/>
          <w:szCs w:val="24"/>
        </w:rPr>
        <w:t xml:space="preserve"> [</w:t>
      </w:r>
      <w:r w:rsidR="00D13A27" w:rsidRPr="009001A4">
        <w:rPr>
          <w:rFonts w:cstheme="minorHAnsi"/>
          <w:sz w:val="24"/>
          <w:szCs w:val="24"/>
        </w:rPr>
        <w:t>K3165.P474 2003</w:t>
      </w:r>
      <w:r w:rsidR="009001A4">
        <w:rPr>
          <w:rFonts w:cstheme="minorHAnsi"/>
          <w:sz w:val="24"/>
          <w:szCs w:val="24"/>
        </w:rPr>
        <w:t>]</w:t>
      </w:r>
    </w:p>
    <w:p w14:paraId="30333196" w14:textId="77777777" w:rsidR="009001A4" w:rsidRPr="009001A4" w:rsidRDefault="009001A4" w:rsidP="009001A4">
      <w:pPr>
        <w:spacing w:after="0"/>
        <w:rPr>
          <w:rFonts w:cstheme="minorHAnsi"/>
          <w:sz w:val="24"/>
          <w:szCs w:val="24"/>
        </w:rPr>
      </w:pPr>
    </w:p>
    <w:p w14:paraId="606A0EFD" w14:textId="58F29345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WEEK </w:t>
      </w:r>
      <w:r w:rsidR="001F3AAE">
        <w:rPr>
          <w:rFonts w:cstheme="minorHAnsi"/>
          <w:b/>
          <w:sz w:val="24"/>
          <w:szCs w:val="24"/>
        </w:rPr>
        <w:t>5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5FCDF7A5" w14:textId="2CF79B80" w:rsidR="00037E30" w:rsidRPr="00037E30" w:rsidRDefault="00037E30" w:rsidP="00037E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</w:t>
      </w:r>
      <w:r w:rsidR="001F3AAE">
        <w:rPr>
          <w:b/>
          <w:sz w:val="24"/>
          <w:szCs w:val="24"/>
        </w:rPr>
        <w:t>1</w:t>
      </w:r>
      <w:r w:rsidRPr="00037E30">
        <w:rPr>
          <w:b/>
          <w:sz w:val="24"/>
          <w:szCs w:val="24"/>
        </w:rPr>
        <w:t xml:space="preserve"> October 202</w:t>
      </w:r>
      <w:r w:rsidR="001F3AAE">
        <w:rPr>
          <w:b/>
          <w:sz w:val="24"/>
          <w:szCs w:val="24"/>
        </w:rPr>
        <w:t>1, 10:50-12:30</w:t>
      </w:r>
    </w:p>
    <w:p w14:paraId="1E364F00" w14:textId="5C19E93A" w:rsidR="00037E30" w:rsidRPr="007A75EE" w:rsidRDefault="00037E30" w:rsidP="00037E30">
      <w:pPr>
        <w:spacing w:after="0"/>
        <w:rPr>
          <w:b/>
          <w:i/>
          <w:iCs/>
          <w:sz w:val="24"/>
          <w:szCs w:val="24"/>
        </w:rPr>
      </w:pPr>
      <w:r w:rsidRPr="007A75EE">
        <w:rPr>
          <w:b/>
          <w:i/>
          <w:iCs/>
          <w:sz w:val="24"/>
          <w:szCs w:val="24"/>
        </w:rPr>
        <w:t>Topic: Parties and elections</w:t>
      </w:r>
    </w:p>
    <w:p w14:paraId="16AF00AE" w14:textId="7C5ABF82" w:rsidR="00037E30" w:rsidRDefault="007A75EE" w:rsidP="00037E30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well-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and internally democratic political parties that reflect social divisions a pre-requisite for liberal democracy? Why are some parties and party systems more stable than others? </w:t>
      </w:r>
    </w:p>
    <w:p w14:paraId="6B71A2AF" w14:textId="77777777" w:rsidR="007A75EE" w:rsidRPr="00037E30" w:rsidRDefault="007A75EE" w:rsidP="00037E30">
      <w:pPr>
        <w:spacing w:after="0"/>
        <w:rPr>
          <w:sz w:val="24"/>
          <w:szCs w:val="24"/>
        </w:rPr>
      </w:pPr>
    </w:p>
    <w:p w14:paraId="52B9D36C" w14:textId="77777777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3DF0C9A0" w14:textId="0C58D64C" w:rsidR="00037E30" w:rsidRPr="00037E30" w:rsidRDefault="00037E30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 xml:space="preserve">, Ch. </w:t>
      </w:r>
      <w:r w:rsidR="003429A3">
        <w:rPr>
          <w:rFonts w:cstheme="minorHAnsi"/>
          <w:sz w:val="24"/>
          <w:szCs w:val="24"/>
        </w:rPr>
        <w:t>5, 8</w:t>
      </w:r>
    </w:p>
    <w:p w14:paraId="7DBF591C" w14:textId="3AA79661" w:rsidR="00037E30" w:rsidRDefault="008D51AD" w:rsidP="008D51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51AD">
        <w:rPr>
          <w:rFonts w:cstheme="minorHAnsi"/>
          <w:sz w:val="24"/>
          <w:szCs w:val="24"/>
        </w:rPr>
        <w:t xml:space="preserve">Katz A. &amp; P. Mair, “Changing Models of Party </w:t>
      </w:r>
      <w:proofErr w:type="spellStart"/>
      <w:r w:rsidRPr="008D51AD">
        <w:rPr>
          <w:rFonts w:cstheme="minorHAnsi"/>
          <w:sz w:val="24"/>
          <w:szCs w:val="24"/>
        </w:rPr>
        <w:t>Organisation</w:t>
      </w:r>
      <w:proofErr w:type="spellEnd"/>
      <w:r w:rsidRPr="008D51AD">
        <w:rPr>
          <w:rFonts w:cstheme="minorHAnsi"/>
          <w:sz w:val="24"/>
          <w:szCs w:val="24"/>
        </w:rPr>
        <w:t xml:space="preserve"> and Party Democracy: The</w:t>
      </w:r>
      <w:r>
        <w:rPr>
          <w:rFonts w:cstheme="minorHAnsi"/>
          <w:sz w:val="24"/>
          <w:szCs w:val="24"/>
        </w:rPr>
        <w:t xml:space="preserve"> </w:t>
      </w:r>
      <w:r w:rsidRPr="008D51AD">
        <w:rPr>
          <w:rFonts w:cstheme="minorHAnsi"/>
          <w:sz w:val="24"/>
          <w:szCs w:val="24"/>
        </w:rPr>
        <w:t xml:space="preserve">Emergence of the Cartel Party”, </w:t>
      </w:r>
      <w:r w:rsidRPr="008D51AD">
        <w:rPr>
          <w:rFonts w:cstheme="minorHAnsi"/>
          <w:i/>
          <w:sz w:val="24"/>
          <w:szCs w:val="24"/>
        </w:rPr>
        <w:t>Party Politics</w:t>
      </w:r>
      <w:r w:rsidRPr="008D51AD">
        <w:rPr>
          <w:rFonts w:cstheme="minorHAnsi"/>
          <w:sz w:val="24"/>
          <w:szCs w:val="24"/>
        </w:rPr>
        <w:t>, 1:1 (1995), 5-28</w:t>
      </w:r>
    </w:p>
    <w:p w14:paraId="4A40C8F3" w14:textId="7768252F" w:rsidR="008D51AD" w:rsidRPr="008D51AD" w:rsidRDefault="008D51AD" w:rsidP="008D51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51AD">
        <w:rPr>
          <w:rFonts w:cstheme="minorHAnsi"/>
          <w:sz w:val="24"/>
          <w:szCs w:val="24"/>
        </w:rPr>
        <w:t xml:space="preserve">Bakke, </w:t>
      </w:r>
      <w:proofErr w:type="gramStart"/>
      <w:r w:rsidRPr="008D51AD">
        <w:rPr>
          <w:rFonts w:cstheme="minorHAnsi"/>
          <w:sz w:val="24"/>
          <w:szCs w:val="24"/>
        </w:rPr>
        <w:t>E.</w:t>
      </w:r>
      <w:proofErr w:type="gramEnd"/>
      <w:r w:rsidRPr="008D51AD">
        <w:rPr>
          <w:rFonts w:cstheme="minorHAnsi"/>
          <w:sz w:val="24"/>
          <w:szCs w:val="24"/>
        </w:rPr>
        <w:t xml:space="preserve"> and N. Sitter (2005) “Patterns of Stability: Party Competition and Strategy in Central Europe since 1989”, </w:t>
      </w:r>
      <w:r w:rsidRPr="008D51AD">
        <w:rPr>
          <w:rFonts w:cstheme="minorHAnsi"/>
          <w:i/>
          <w:sz w:val="24"/>
          <w:szCs w:val="24"/>
        </w:rPr>
        <w:t>Party Politics</w:t>
      </w:r>
      <w:r>
        <w:rPr>
          <w:rFonts w:cstheme="minorHAnsi"/>
          <w:sz w:val="24"/>
          <w:szCs w:val="24"/>
        </w:rPr>
        <w:t xml:space="preserve"> 11:2</w:t>
      </w:r>
      <w:r w:rsidRPr="008D51AD">
        <w:rPr>
          <w:rFonts w:cstheme="minorHAnsi"/>
          <w:sz w:val="24"/>
          <w:szCs w:val="24"/>
        </w:rPr>
        <w:t>, 243-263</w:t>
      </w:r>
    </w:p>
    <w:p w14:paraId="41AA2B32" w14:textId="43D6FB91" w:rsidR="00450ADA" w:rsidRPr="008D51AD" w:rsidRDefault="00450ADA" w:rsidP="00450ADA">
      <w:pPr>
        <w:spacing w:after="0"/>
        <w:rPr>
          <w:rFonts w:cstheme="minorHAnsi"/>
          <w:sz w:val="24"/>
          <w:szCs w:val="24"/>
        </w:rPr>
      </w:pPr>
    </w:p>
    <w:p w14:paraId="3847EC24" w14:textId="77777777" w:rsidR="00450ADA" w:rsidRPr="00037E30" w:rsidRDefault="00450ADA" w:rsidP="00450A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802EEE5" w14:textId="77777777" w:rsidR="008D51AD" w:rsidRPr="00037E30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10, 12, 13, 19</w:t>
      </w:r>
    </w:p>
    <w:p w14:paraId="43938768" w14:textId="625E9153" w:rsid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 3 – 7</w:t>
      </w:r>
    </w:p>
    <w:p w14:paraId="60FA17A9" w14:textId="3C39F119" w:rsid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>, A. (1994)</w:t>
      </w:r>
      <w:r w:rsidRPr="008D51AD">
        <w:rPr>
          <w:rFonts w:cstheme="minorHAnsi"/>
          <w:sz w:val="24"/>
          <w:szCs w:val="24"/>
        </w:rPr>
        <w:t xml:space="preserve"> Electoral Systems and Party Systems: A Study of Twenty-Seven Democracies, 1945–1990. Oxford: Oxford University Press</w:t>
      </w:r>
      <w:r>
        <w:rPr>
          <w:rFonts w:cstheme="minorHAnsi"/>
          <w:sz w:val="24"/>
          <w:szCs w:val="24"/>
        </w:rPr>
        <w:t>, [</w:t>
      </w:r>
      <w:proofErr w:type="gramStart"/>
      <w:r w:rsidRPr="008D51AD">
        <w:rPr>
          <w:rFonts w:cstheme="minorHAnsi"/>
          <w:sz w:val="24"/>
          <w:szCs w:val="24"/>
        </w:rPr>
        <w:t>324./</w:t>
      </w:r>
      <w:proofErr w:type="gramEnd"/>
      <w:r w:rsidRPr="008D51AD">
        <w:rPr>
          <w:rFonts w:cstheme="minorHAnsi"/>
          <w:sz w:val="24"/>
          <w:szCs w:val="24"/>
        </w:rPr>
        <w:t>63 LIJ</w:t>
      </w:r>
      <w:r>
        <w:rPr>
          <w:rFonts w:cstheme="minorHAnsi"/>
          <w:sz w:val="24"/>
          <w:szCs w:val="24"/>
        </w:rPr>
        <w:t>]</w:t>
      </w:r>
    </w:p>
    <w:p w14:paraId="38AB51DD" w14:textId="24B12DE2" w:rsidR="008D51AD" w:rsidRP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Mair, P. (1997) Party System Change </w:t>
      </w:r>
      <w:proofErr w:type="gramStart"/>
      <w:r>
        <w:rPr>
          <w:rFonts w:cstheme="minorHAnsi"/>
          <w:sz w:val="24"/>
          <w:szCs w:val="24"/>
        </w:rPr>
        <w:t>[</w:t>
      </w:r>
      <w:r w:rsidRPr="008D51AD">
        <w:rPr>
          <w:rFonts w:cstheme="minorHAnsi"/>
          <w:sz w:val="24"/>
          <w:szCs w:val="24"/>
        </w:rPr>
        <w:t xml:space="preserve">  324</w:t>
      </w:r>
      <w:proofErr w:type="gramEnd"/>
      <w:r w:rsidRPr="008D51AD">
        <w:rPr>
          <w:rFonts w:cstheme="minorHAnsi"/>
          <w:sz w:val="24"/>
          <w:szCs w:val="24"/>
        </w:rPr>
        <w:t>./2/4 MAI</w:t>
      </w:r>
      <w:r>
        <w:rPr>
          <w:rFonts w:cstheme="minorHAnsi"/>
          <w:sz w:val="24"/>
          <w:szCs w:val="24"/>
        </w:rPr>
        <w:t>]</w:t>
      </w:r>
    </w:p>
    <w:p w14:paraId="7BFD2C15" w14:textId="77777777" w:rsidR="008D51AD" w:rsidRPr="008D51AD" w:rsidRDefault="008D51AD" w:rsidP="008D5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8D51AD">
        <w:rPr>
          <w:rFonts w:cstheme="minorHAnsi"/>
          <w:sz w:val="24"/>
          <w:szCs w:val="24"/>
        </w:rPr>
        <w:t>Lipset</w:t>
      </w:r>
      <w:proofErr w:type="spellEnd"/>
      <w:r w:rsidRPr="008D51AD">
        <w:rPr>
          <w:rFonts w:cstheme="minorHAnsi"/>
          <w:sz w:val="24"/>
          <w:szCs w:val="24"/>
        </w:rPr>
        <w:t xml:space="preserve">, S. M. &amp; S. </w:t>
      </w:r>
      <w:proofErr w:type="spellStart"/>
      <w:r w:rsidRPr="008D51AD">
        <w:rPr>
          <w:rFonts w:cstheme="minorHAnsi"/>
          <w:sz w:val="24"/>
          <w:szCs w:val="24"/>
        </w:rPr>
        <w:t>Rokkan</w:t>
      </w:r>
      <w:proofErr w:type="spellEnd"/>
      <w:r w:rsidRPr="008D51AD">
        <w:rPr>
          <w:rFonts w:cstheme="minorHAnsi"/>
          <w:sz w:val="24"/>
          <w:szCs w:val="24"/>
        </w:rPr>
        <w:t xml:space="preserve"> (1967) ‘Cleavage Structures, Party Systems and Voter Alignments: an Introduction’, in S. M. </w:t>
      </w:r>
      <w:proofErr w:type="spellStart"/>
      <w:r w:rsidRPr="008D51AD">
        <w:rPr>
          <w:rFonts w:cstheme="minorHAnsi"/>
          <w:sz w:val="24"/>
          <w:szCs w:val="24"/>
        </w:rPr>
        <w:t>Lipset</w:t>
      </w:r>
      <w:proofErr w:type="spellEnd"/>
      <w:r w:rsidRPr="008D51AD">
        <w:rPr>
          <w:rFonts w:cstheme="minorHAnsi"/>
          <w:sz w:val="24"/>
          <w:szCs w:val="24"/>
        </w:rPr>
        <w:t xml:space="preserve"> &amp; S. </w:t>
      </w:r>
      <w:proofErr w:type="spellStart"/>
      <w:r w:rsidRPr="008D51AD">
        <w:rPr>
          <w:rFonts w:cstheme="minorHAnsi"/>
          <w:sz w:val="24"/>
          <w:szCs w:val="24"/>
        </w:rPr>
        <w:t>Rokkan</w:t>
      </w:r>
      <w:proofErr w:type="spellEnd"/>
      <w:r w:rsidRPr="008D51AD">
        <w:rPr>
          <w:rFonts w:cstheme="minorHAnsi"/>
          <w:sz w:val="24"/>
          <w:szCs w:val="24"/>
        </w:rPr>
        <w:t xml:space="preserve"> (eds.), Party Systems and Voter Alignments, (New York, The Free Press) </w:t>
      </w:r>
      <w:r>
        <w:rPr>
          <w:rFonts w:cstheme="minorHAnsi"/>
          <w:sz w:val="24"/>
          <w:szCs w:val="24"/>
        </w:rPr>
        <w:t>[</w:t>
      </w:r>
      <w:proofErr w:type="gramStart"/>
      <w:r w:rsidRPr="008D51AD">
        <w:rPr>
          <w:rFonts w:cstheme="minorHAnsi"/>
          <w:sz w:val="24"/>
          <w:szCs w:val="24"/>
        </w:rPr>
        <w:t>324./</w:t>
      </w:r>
      <w:proofErr w:type="gramEnd"/>
      <w:r w:rsidRPr="008D51AD">
        <w:rPr>
          <w:rFonts w:cstheme="minorHAnsi"/>
          <w:sz w:val="24"/>
          <w:szCs w:val="24"/>
        </w:rPr>
        <w:t>9 LIP</w:t>
      </w:r>
      <w:r>
        <w:rPr>
          <w:rFonts w:cstheme="minorHAnsi"/>
          <w:sz w:val="24"/>
          <w:szCs w:val="24"/>
        </w:rPr>
        <w:t>]</w:t>
      </w:r>
    </w:p>
    <w:p w14:paraId="1D35CC96" w14:textId="56D4F987" w:rsidR="00C3714D" w:rsidRDefault="00C3714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20AA944" w14:textId="757FD066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WEEK </w:t>
      </w:r>
      <w:r w:rsidR="001F3AAE">
        <w:rPr>
          <w:rFonts w:cstheme="minorHAnsi"/>
          <w:b/>
          <w:sz w:val="24"/>
          <w:szCs w:val="24"/>
        </w:rPr>
        <w:t>6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0E0C69A0" w14:textId="0E55633C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</w:t>
      </w:r>
      <w:r w:rsidR="001F3AAE">
        <w:rPr>
          <w:b/>
          <w:sz w:val="24"/>
          <w:szCs w:val="24"/>
        </w:rPr>
        <w:t>8</w:t>
      </w:r>
      <w:r w:rsidRPr="00037E30">
        <w:rPr>
          <w:b/>
          <w:sz w:val="24"/>
          <w:szCs w:val="24"/>
        </w:rPr>
        <w:t xml:space="preserve"> October 202</w:t>
      </w:r>
      <w:r w:rsidR="001F3AAE">
        <w:rPr>
          <w:b/>
          <w:sz w:val="24"/>
          <w:szCs w:val="24"/>
        </w:rPr>
        <w:t>1, 10:50-12:30</w:t>
      </w:r>
    </w:p>
    <w:p w14:paraId="38353A83" w14:textId="77777777" w:rsidR="00C3714D" w:rsidRPr="007A75EE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7A75EE">
        <w:rPr>
          <w:b/>
          <w:i/>
          <w:iCs/>
          <w:sz w:val="24"/>
          <w:szCs w:val="24"/>
        </w:rPr>
        <w:t xml:space="preserve">Topic: The Rule of Law and Bureaucracy </w:t>
      </w:r>
    </w:p>
    <w:p w14:paraId="4C99D61A" w14:textId="69EBDA19" w:rsidR="00C3714D" w:rsidRDefault="007A75EE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Does liberal democracy require an independent bureaucracy and judiciary (along the lines of Max Weber’s model)? What are the most important trade-offs or dilemmas </w:t>
      </w:r>
      <w:r w:rsidR="00E84C53">
        <w:rPr>
          <w:sz w:val="24"/>
          <w:szCs w:val="24"/>
        </w:rPr>
        <w:t xml:space="preserve">linked to the power and independence of the judiciary and bureaucracy? </w:t>
      </w:r>
    </w:p>
    <w:p w14:paraId="69C866A4" w14:textId="77777777" w:rsidR="007A75EE" w:rsidRPr="00037E30" w:rsidRDefault="007A75EE" w:rsidP="00C3714D">
      <w:pPr>
        <w:spacing w:after="0"/>
        <w:rPr>
          <w:sz w:val="24"/>
          <w:szCs w:val="24"/>
        </w:rPr>
      </w:pPr>
    </w:p>
    <w:p w14:paraId="44B786F3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6043202E" w14:textId="5BC620AB" w:rsidR="00C3714D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</w:t>
      </w:r>
      <w:r w:rsidR="006B3563">
        <w:rPr>
          <w:rFonts w:cstheme="minorHAnsi"/>
          <w:sz w:val="24"/>
          <w:szCs w:val="24"/>
        </w:rPr>
        <w:t xml:space="preserve"> 13, 15</w:t>
      </w:r>
    </w:p>
    <w:p w14:paraId="6F4802A7" w14:textId="72AF2DC9" w:rsidR="009001A4" w:rsidRDefault="009001A4" w:rsidP="00450AD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Dunleavy, P. </w:t>
      </w:r>
      <w:r w:rsidRPr="006F4EF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1991</w:t>
      </w:r>
      <w:r w:rsidRPr="006F4EF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i/>
          <w:sz w:val="24"/>
          <w:szCs w:val="24"/>
        </w:rPr>
        <w:t xml:space="preserve">Democracy, Bureaucracy and Public Choice </w:t>
      </w:r>
      <w:r>
        <w:rPr>
          <w:rFonts w:cstheme="minorHAnsi"/>
          <w:sz w:val="24"/>
          <w:szCs w:val="24"/>
        </w:rPr>
        <w:t>[</w:t>
      </w:r>
      <w:r w:rsidRPr="009001A4">
        <w:rPr>
          <w:rFonts w:cstheme="minorHAnsi"/>
          <w:sz w:val="24"/>
          <w:szCs w:val="24"/>
        </w:rPr>
        <w:t>338.9 DUN</w:t>
      </w:r>
      <w:r>
        <w:rPr>
          <w:rFonts w:cstheme="minorHAnsi"/>
          <w:sz w:val="24"/>
          <w:szCs w:val="24"/>
        </w:rPr>
        <w:t>], Ch</w:t>
      </w:r>
      <w:r w:rsidR="001938A2">
        <w:rPr>
          <w:rFonts w:cstheme="minorHAnsi"/>
          <w:sz w:val="24"/>
          <w:szCs w:val="24"/>
        </w:rPr>
        <w:t>. 6</w:t>
      </w:r>
      <w:r>
        <w:rPr>
          <w:rFonts w:cstheme="minorHAnsi"/>
          <w:sz w:val="24"/>
          <w:szCs w:val="24"/>
        </w:rPr>
        <w:t xml:space="preserve"> </w:t>
      </w:r>
    </w:p>
    <w:p w14:paraId="30D04D3D" w14:textId="1C6AF44D" w:rsidR="00450ADA" w:rsidRPr="00450ADA" w:rsidRDefault="00450ADA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0ADA">
        <w:rPr>
          <w:rFonts w:cstheme="minorHAnsi"/>
          <w:sz w:val="24"/>
          <w:szCs w:val="24"/>
        </w:rPr>
        <w:t>Kelemen</w:t>
      </w:r>
      <w:r w:rsidR="001938A2">
        <w:rPr>
          <w:rFonts w:cstheme="minorHAnsi"/>
          <w:sz w:val="24"/>
          <w:szCs w:val="24"/>
        </w:rPr>
        <w:t>, D.</w:t>
      </w:r>
      <w:r w:rsidRPr="00450ADA">
        <w:rPr>
          <w:rFonts w:cstheme="minorHAnsi"/>
          <w:sz w:val="24"/>
          <w:szCs w:val="24"/>
        </w:rPr>
        <w:t xml:space="preserve"> (2012)</w:t>
      </w:r>
      <w:r w:rsidR="001938A2">
        <w:rPr>
          <w:rFonts w:cstheme="minorHAnsi"/>
          <w:sz w:val="24"/>
          <w:szCs w:val="24"/>
        </w:rPr>
        <w:t xml:space="preserve">, </w:t>
      </w:r>
      <w:r w:rsidR="001938A2" w:rsidRPr="001938A2">
        <w:rPr>
          <w:rFonts w:cstheme="minorHAnsi"/>
          <w:sz w:val="24"/>
          <w:szCs w:val="24"/>
        </w:rPr>
        <w:t>“The Political Foundations of Judicial Ind</w:t>
      </w:r>
      <w:r w:rsidR="001938A2">
        <w:rPr>
          <w:rFonts w:cstheme="minorHAnsi"/>
          <w:sz w:val="24"/>
          <w:szCs w:val="24"/>
        </w:rPr>
        <w:t>ependence in the European Union</w:t>
      </w:r>
      <w:r w:rsidR="001938A2" w:rsidRPr="001938A2">
        <w:rPr>
          <w:rFonts w:cstheme="minorHAnsi"/>
          <w:sz w:val="24"/>
          <w:szCs w:val="24"/>
        </w:rPr>
        <w:t>”</w:t>
      </w:r>
      <w:r w:rsidR="001938A2">
        <w:rPr>
          <w:rFonts w:cstheme="minorHAnsi"/>
          <w:sz w:val="24"/>
          <w:szCs w:val="24"/>
        </w:rPr>
        <w:t>,</w:t>
      </w:r>
      <w:r w:rsidR="001938A2" w:rsidRPr="001938A2">
        <w:rPr>
          <w:rFonts w:cstheme="minorHAnsi"/>
          <w:sz w:val="24"/>
          <w:szCs w:val="24"/>
        </w:rPr>
        <w:t xml:space="preserve"> </w:t>
      </w:r>
      <w:r w:rsidR="001938A2" w:rsidRPr="001938A2">
        <w:rPr>
          <w:rFonts w:cstheme="minorHAnsi"/>
          <w:i/>
          <w:sz w:val="24"/>
          <w:szCs w:val="24"/>
        </w:rPr>
        <w:t>Journal of European Public Policy</w:t>
      </w:r>
      <w:r w:rsidR="001938A2">
        <w:rPr>
          <w:rFonts w:cstheme="minorHAnsi"/>
          <w:sz w:val="24"/>
          <w:szCs w:val="24"/>
        </w:rPr>
        <w:t xml:space="preserve"> 19:1,</w:t>
      </w:r>
      <w:r w:rsidR="001938A2" w:rsidRPr="001938A2">
        <w:rPr>
          <w:rFonts w:cstheme="minorHAnsi"/>
          <w:sz w:val="24"/>
          <w:szCs w:val="24"/>
        </w:rPr>
        <w:t xml:space="preserve"> 43-58.</w:t>
      </w:r>
    </w:p>
    <w:p w14:paraId="67624484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3AA6A718" w14:textId="77777777" w:rsidR="00450ADA" w:rsidRPr="00037E30" w:rsidRDefault="00450ADA" w:rsidP="00450A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72E048C9" w14:textId="77777777" w:rsidR="009001A4" w:rsidRPr="00037E30" w:rsidRDefault="009001A4" w:rsidP="009001A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12, 13</w:t>
      </w:r>
    </w:p>
    <w:p w14:paraId="21553EFB" w14:textId="77777777" w:rsidR="009001A4" w:rsidRPr="00037E30" w:rsidRDefault="009001A4" w:rsidP="009001A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9</w:t>
      </w:r>
    </w:p>
    <w:p w14:paraId="0E45FE7B" w14:textId="0C1759B8" w:rsidR="00450ADA" w:rsidRPr="00AE390E" w:rsidRDefault="009001A4" w:rsidP="009001A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Dunleavy, P.</w:t>
      </w:r>
      <w:r w:rsidR="00450ADA">
        <w:rPr>
          <w:rFonts w:cstheme="minorHAnsi"/>
          <w:sz w:val="24"/>
          <w:szCs w:val="24"/>
        </w:rPr>
        <w:t xml:space="preserve"> </w:t>
      </w:r>
      <w:r w:rsidR="00450ADA" w:rsidRPr="006F4EF1">
        <w:rPr>
          <w:rFonts w:cstheme="minorHAnsi"/>
          <w:sz w:val="24"/>
          <w:szCs w:val="24"/>
        </w:rPr>
        <w:t xml:space="preserve"> (</w:t>
      </w:r>
      <w:r w:rsidR="00AE390E">
        <w:rPr>
          <w:rFonts w:cstheme="minorHAnsi"/>
          <w:sz w:val="24"/>
          <w:szCs w:val="24"/>
        </w:rPr>
        <w:t>1991</w:t>
      </w:r>
      <w:r w:rsidR="00450ADA" w:rsidRPr="006F4EF1">
        <w:rPr>
          <w:rFonts w:cstheme="minorHAnsi"/>
          <w:sz w:val="24"/>
          <w:szCs w:val="24"/>
        </w:rPr>
        <w:t xml:space="preserve">) </w:t>
      </w:r>
      <w:r w:rsidR="00AE390E">
        <w:rPr>
          <w:rFonts w:cstheme="minorHAnsi"/>
          <w:i/>
          <w:sz w:val="24"/>
          <w:szCs w:val="24"/>
        </w:rPr>
        <w:t xml:space="preserve">Democracy, Bureaucracy and Public Choice </w:t>
      </w:r>
      <w:r>
        <w:rPr>
          <w:rFonts w:cstheme="minorHAnsi"/>
          <w:sz w:val="24"/>
          <w:szCs w:val="24"/>
        </w:rPr>
        <w:t>[</w:t>
      </w:r>
      <w:r w:rsidRPr="009001A4">
        <w:rPr>
          <w:rFonts w:cstheme="minorHAnsi"/>
          <w:sz w:val="24"/>
          <w:szCs w:val="24"/>
        </w:rPr>
        <w:t>338.9 DUN</w:t>
      </w:r>
      <w:r>
        <w:rPr>
          <w:rFonts w:cstheme="minorHAnsi"/>
          <w:sz w:val="24"/>
          <w:szCs w:val="24"/>
        </w:rPr>
        <w:t>]</w:t>
      </w:r>
    </w:p>
    <w:p w14:paraId="78BA951F" w14:textId="181AF2DC" w:rsidR="00450ADA" w:rsidRDefault="00450ADA" w:rsidP="00C3714D">
      <w:pPr>
        <w:spacing w:after="0"/>
        <w:rPr>
          <w:rFonts w:cstheme="minorHAnsi"/>
          <w:sz w:val="24"/>
          <w:szCs w:val="24"/>
        </w:rPr>
      </w:pPr>
    </w:p>
    <w:p w14:paraId="5CE3AC79" w14:textId="77777777" w:rsidR="00E84C53" w:rsidRDefault="00E84C53" w:rsidP="00C3714D">
      <w:pPr>
        <w:spacing w:after="0"/>
        <w:rPr>
          <w:rFonts w:cstheme="minorHAnsi"/>
          <w:sz w:val="24"/>
          <w:szCs w:val="24"/>
        </w:rPr>
      </w:pPr>
    </w:p>
    <w:p w14:paraId="5551D027" w14:textId="77777777" w:rsidR="00450ADA" w:rsidRDefault="00450ADA" w:rsidP="00C3714D">
      <w:pPr>
        <w:spacing w:after="0"/>
        <w:rPr>
          <w:rFonts w:cstheme="minorHAnsi"/>
          <w:sz w:val="24"/>
          <w:szCs w:val="24"/>
        </w:rPr>
      </w:pPr>
    </w:p>
    <w:p w14:paraId="0B09D293" w14:textId="50AB6AC2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WEEK </w:t>
      </w:r>
      <w:r w:rsidR="001F3AAE">
        <w:rPr>
          <w:rFonts w:cstheme="minorHAnsi"/>
          <w:b/>
          <w:sz w:val="24"/>
          <w:szCs w:val="24"/>
        </w:rPr>
        <w:t>7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12E003D5" w14:textId="3B43A580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1F3AA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November</w:t>
      </w:r>
      <w:r w:rsidRPr="00037E30">
        <w:rPr>
          <w:b/>
          <w:sz w:val="24"/>
          <w:szCs w:val="24"/>
        </w:rPr>
        <w:t xml:space="preserve"> 202</w:t>
      </w:r>
      <w:r w:rsidR="001F3AAE">
        <w:rPr>
          <w:b/>
          <w:sz w:val="24"/>
          <w:szCs w:val="24"/>
        </w:rPr>
        <w:t>1 10:50-12:30</w:t>
      </w:r>
    </w:p>
    <w:p w14:paraId="0C57B411" w14:textId="3F4752DA" w:rsidR="00C3714D" w:rsidRPr="00E84C53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E84C53">
        <w:rPr>
          <w:b/>
          <w:i/>
          <w:iCs/>
          <w:sz w:val="24"/>
          <w:szCs w:val="24"/>
        </w:rPr>
        <w:t>Topic: Democracy and Nationalism</w:t>
      </w:r>
    </w:p>
    <w:p w14:paraId="73030A38" w14:textId="4EF6348B" w:rsidR="00C3714D" w:rsidRDefault="00E84C53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>If nationalism is a political doctrine that holds that the state and the nation should be congruent (Ernst Gellner), what is the relationship between nationalism and liberal democracy (complementary, trade-off, or dilemma)?</w:t>
      </w:r>
      <w:r w:rsidR="00452A1C">
        <w:rPr>
          <w:sz w:val="24"/>
          <w:szCs w:val="24"/>
        </w:rPr>
        <w:t xml:space="preserve"> </w:t>
      </w:r>
      <w:r>
        <w:rPr>
          <w:sz w:val="24"/>
          <w:szCs w:val="24"/>
        </w:rPr>
        <w:t>To what extent, and why, is populism a challenge for liberal democracy?</w:t>
      </w:r>
    </w:p>
    <w:p w14:paraId="70806E9F" w14:textId="77777777" w:rsidR="00E84C53" w:rsidRPr="00037E30" w:rsidRDefault="00E84C53" w:rsidP="00C3714D">
      <w:pPr>
        <w:spacing w:after="0"/>
        <w:rPr>
          <w:sz w:val="24"/>
          <w:szCs w:val="24"/>
        </w:rPr>
      </w:pPr>
    </w:p>
    <w:p w14:paraId="56AC0C9D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7C74BDD9" w14:textId="4CD4DD9A" w:rsidR="001938A2" w:rsidRPr="00037E30" w:rsidRDefault="001938A2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0ADA">
        <w:rPr>
          <w:rFonts w:cstheme="minorHAnsi"/>
          <w:sz w:val="24"/>
          <w:szCs w:val="24"/>
        </w:rPr>
        <w:t xml:space="preserve">Rothschild, </w:t>
      </w:r>
      <w:r>
        <w:rPr>
          <w:rFonts w:cstheme="minorHAnsi"/>
          <w:sz w:val="24"/>
          <w:szCs w:val="24"/>
        </w:rPr>
        <w:t>J</w:t>
      </w:r>
      <w:r w:rsidR="00452A1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, (1989) </w:t>
      </w:r>
      <w:r w:rsidRPr="001938A2">
        <w:rPr>
          <w:rFonts w:cstheme="minorHAnsi"/>
          <w:i/>
          <w:sz w:val="24"/>
          <w:szCs w:val="24"/>
        </w:rPr>
        <w:t xml:space="preserve">Return to Diversity </w:t>
      </w:r>
      <w:r>
        <w:rPr>
          <w:rFonts w:cstheme="minorHAnsi"/>
          <w:sz w:val="24"/>
          <w:szCs w:val="24"/>
        </w:rPr>
        <w:t>[</w:t>
      </w:r>
      <w:proofErr w:type="gramStart"/>
      <w:r w:rsidRPr="001938A2">
        <w:rPr>
          <w:rFonts w:cstheme="minorHAnsi"/>
          <w:sz w:val="24"/>
          <w:szCs w:val="24"/>
        </w:rPr>
        <w:t>942./</w:t>
      </w:r>
      <w:proofErr w:type="gramEnd"/>
      <w:r w:rsidRPr="001938A2">
        <w:rPr>
          <w:rFonts w:cstheme="minorHAnsi"/>
          <w:sz w:val="24"/>
          <w:szCs w:val="24"/>
        </w:rPr>
        <w:t>055 ROT</w:t>
      </w:r>
      <w:r>
        <w:rPr>
          <w:rFonts w:cstheme="minorHAnsi"/>
          <w:sz w:val="24"/>
          <w:szCs w:val="24"/>
        </w:rPr>
        <w:t>], C</w:t>
      </w:r>
      <w:r w:rsidRPr="00450AD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.</w:t>
      </w:r>
      <w:r w:rsidRPr="00450ADA">
        <w:rPr>
          <w:rFonts w:cstheme="minorHAnsi"/>
          <w:sz w:val="24"/>
          <w:szCs w:val="24"/>
        </w:rPr>
        <w:t xml:space="preserve"> 1</w:t>
      </w:r>
    </w:p>
    <w:p w14:paraId="7CFB2FD7" w14:textId="0582B25E" w:rsidR="00450ADA" w:rsidRPr="00450ADA" w:rsidRDefault="00450ADA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0ADA">
        <w:rPr>
          <w:rFonts w:cstheme="minorHAnsi"/>
          <w:sz w:val="24"/>
          <w:szCs w:val="24"/>
        </w:rPr>
        <w:t>Kissane</w:t>
      </w:r>
      <w:r w:rsidR="001938A2">
        <w:rPr>
          <w:rFonts w:cstheme="minorHAnsi"/>
          <w:sz w:val="24"/>
          <w:szCs w:val="24"/>
        </w:rPr>
        <w:t>, B.</w:t>
      </w:r>
      <w:r w:rsidRPr="00450ADA">
        <w:rPr>
          <w:rFonts w:cstheme="minorHAnsi"/>
          <w:sz w:val="24"/>
          <w:szCs w:val="24"/>
        </w:rPr>
        <w:t xml:space="preserve"> and </w:t>
      </w:r>
      <w:r w:rsidR="001938A2">
        <w:rPr>
          <w:rFonts w:cstheme="minorHAnsi"/>
          <w:sz w:val="24"/>
          <w:szCs w:val="24"/>
        </w:rPr>
        <w:t>N. Sitter (2010)</w:t>
      </w:r>
      <w:r w:rsidR="001938A2" w:rsidRPr="001938A2">
        <w:rPr>
          <w:rFonts w:cstheme="minorHAnsi"/>
          <w:sz w:val="24"/>
          <w:szCs w:val="24"/>
        </w:rPr>
        <w:t xml:space="preserve"> “The Marriage of State and Nation in European Constitutions”, </w:t>
      </w:r>
      <w:r w:rsidR="001938A2" w:rsidRPr="001938A2">
        <w:rPr>
          <w:rFonts w:cstheme="minorHAnsi"/>
          <w:i/>
          <w:sz w:val="24"/>
          <w:szCs w:val="24"/>
        </w:rPr>
        <w:t>Nations and Nationalism</w:t>
      </w:r>
      <w:r w:rsidR="001938A2">
        <w:rPr>
          <w:rFonts w:cstheme="minorHAnsi"/>
          <w:sz w:val="24"/>
          <w:szCs w:val="24"/>
        </w:rPr>
        <w:t>, 19:1</w:t>
      </w:r>
      <w:r w:rsidR="001938A2" w:rsidRPr="001938A2">
        <w:rPr>
          <w:rFonts w:cstheme="minorHAnsi"/>
          <w:sz w:val="24"/>
          <w:szCs w:val="24"/>
        </w:rPr>
        <w:t>, 49-67</w:t>
      </w:r>
    </w:p>
    <w:p w14:paraId="4B6745D6" w14:textId="1EE3A939" w:rsidR="00450ADA" w:rsidRPr="00450ADA" w:rsidRDefault="00450ADA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450ADA">
        <w:rPr>
          <w:rFonts w:cstheme="minorHAnsi"/>
          <w:sz w:val="24"/>
          <w:szCs w:val="24"/>
        </w:rPr>
        <w:t>Mudde</w:t>
      </w:r>
      <w:proofErr w:type="spellEnd"/>
      <w:r w:rsidR="001938A2">
        <w:rPr>
          <w:rFonts w:cstheme="minorHAnsi"/>
          <w:sz w:val="24"/>
          <w:szCs w:val="24"/>
        </w:rPr>
        <w:t>, C. (2004), “</w:t>
      </w:r>
      <w:r w:rsidR="001938A2" w:rsidRPr="001938A2">
        <w:rPr>
          <w:rFonts w:cstheme="minorHAnsi"/>
          <w:sz w:val="24"/>
          <w:szCs w:val="24"/>
        </w:rPr>
        <w:t>The populist zeitgeist</w:t>
      </w:r>
      <w:r w:rsidR="001938A2">
        <w:rPr>
          <w:rFonts w:cstheme="minorHAnsi"/>
          <w:sz w:val="24"/>
          <w:szCs w:val="24"/>
        </w:rPr>
        <w:t xml:space="preserve">”, </w:t>
      </w:r>
      <w:r w:rsidR="001938A2" w:rsidRPr="001938A2">
        <w:rPr>
          <w:rFonts w:cstheme="minorHAnsi"/>
          <w:sz w:val="24"/>
          <w:szCs w:val="24"/>
        </w:rPr>
        <w:t>Government and opposition</w:t>
      </w:r>
      <w:r w:rsidR="001938A2">
        <w:rPr>
          <w:rFonts w:cstheme="minorHAnsi"/>
          <w:sz w:val="24"/>
          <w:szCs w:val="24"/>
        </w:rPr>
        <w:t xml:space="preserve">, 39:4, </w:t>
      </w:r>
      <w:r w:rsidR="001938A2" w:rsidRPr="001938A2">
        <w:rPr>
          <w:rFonts w:cstheme="minorHAnsi"/>
          <w:sz w:val="24"/>
          <w:szCs w:val="24"/>
        </w:rPr>
        <w:t>541-563</w:t>
      </w:r>
    </w:p>
    <w:p w14:paraId="56F00009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374751D7" w14:textId="77777777" w:rsidR="00450ADA" w:rsidRPr="00037E30" w:rsidRDefault="00450ADA" w:rsidP="00450A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5271027D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3</w:t>
      </w:r>
    </w:p>
    <w:p w14:paraId="547952B2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4, 15</w:t>
      </w:r>
    </w:p>
    <w:p w14:paraId="461B7A26" w14:textId="0DA09A13" w:rsidR="00450ADA" w:rsidRPr="00450ADA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Gellner, E.</w:t>
      </w:r>
      <w:r w:rsidR="00450ADA">
        <w:rPr>
          <w:rFonts w:cstheme="minorHAnsi"/>
          <w:sz w:val="24"/>
          <w:szCs w:val="24"/>
        </w:rPr>
        <w:t xml:space="preserve"> </w:t>
      </w:r>
      <w:r w:rsidR="00450ADA" w:rsidRPr="006F4EF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1983</w:t>
      </w:r>
      <w:r w:rsidR="00450ADA" w:rsidRPr="006F4EF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i/>
          <w:sz w:val="24"/>
          <w:szCs w:val="24"/>
        </w:rPr>
        <w:t>Nations</w:t>
      </w:r>
      <w:r w:rsidR="00450ADA">
        <w:rPr>
          <w:rFonts w:cstheme="minorHAnsi"/>
          <w:i/>
          <w:sz w:val="24"/>
          <w:szCs w:val="24"/>
        </w:rPr>
        <w:t xml:space="preserve"> and Nationalism </w:t>
      </w:r>
      <w:r>
        <w:rPr>
          <w:rFonts w:cstheme="minorHAnsi"/>
          <w:sz w:val="24"/>
          <w:szCs w:val="24"/>
        </w:rPr>
        <w:t>[</w:t>
      </w:r>
      <w:r w:rsidRPr="001938A2">
        <w:rPr>
          <w:rFonts w:cstheme="minorHAnsi"/>
          <w:sz w:val="24"/>
          <w:szCs w:val="24"/>
        </w:rPr>
        <w:t>320.5/4 GEL</w:t>
      </w:r>
      <w:r>
        <w:rPr>
          <w:rFonts w:cstheme="minorHAnsi"/>
          <w:sz w:val="24"/>
          <w:szCs w:val="24"/>
        </w:rPr>
        <w:t>]</w:t>
      </w:r>
    </w:p>
    <w:p w14:paraId="2729E3DD" w14:textId="68FA2C8C" w:rsidR="00450ADA" w:rsidRDefault="00450ADA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Taggart</w:t>
      </w:r>
      <w:r w:rsidR="001938A2">
        <w:rPr>
          <w:rFonts w:cstheme="minorHAnsi"/>
          <w:sz w:val="24"/>
          <w:szCs w:val="24"/>
        </w:rPr>
        <w:t>. P. (2000)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Populism</w:t>
      </w:r>
      <w:r w:rsidR="001938A2">
        <w:rPr>
          <w:rFonts w:cstheme="minorHAnsi"/>
          <w:sz w:val="24"/>
          <w:szCs w:val="24"/>
        </w:rPr>
        <w:t xml:space="preserve"> [</w:t>
      </w:r>
      <w:r w:rsidR="001938A2" w:rsidRPr="001938A2">
        <w:rPr>
          <w:rFonts w:cstheme="minorHAnsi"/>
          <w:sz w:val="24"/>
          <w:szCs w:val="24"/>
        </w:rPr>
        <w:t>303.4/84 TAG</w:t>
      </w:r>
      <w:r w:rsidR="001938A2">
        <w:rPr>
          <w:rFonts w:cstheme="minorHAnsi"/>
          <w:sz w:val="24"/>
          <w:szCs w:val="24"/>
        </w:rPr>
        <w:t>]</w:t>
      </w:r>
    </w:p>
    <w:p w14:paraId="608BDE42" w14:textId="5B364A7F" w:rsidR="00452A1C" w:rsidRPr="006F4EF1" w:rsidRDefault="00452A1C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Dahl, R. (1956) </w:t>
      </w:r>
      <w:r w:rsidRPr="00452A1C">
        <w:rPr>
          <w:rFonts w:cstheme="minorHAnsi"/>
          <w:i/>
          <w:iCs/>
          <w:sz w:val="24"/>
          <w:szCs w:val="24"/>
        </w:rPr>
        <w:t xml:space="preserve">A Preface to Democratic Theory </w:t>
      </w:r>
      <w:r>
        <w:rPr>
          <w:rFonts w:cstheme="minorHAnsi"/>
          <w:sz w:val="24"/>
          <w:szCs w:val="24"/>
        </w:rPr>
        <w:t>[</w:t>
      </w:r>
      <w:r w:rsidRPr="00452A1C">
        <w:rPr>
          <w:rFonts w:cstheme="minorHAnsi"/>
          <w:sz w:val="24"/>
          <w:szCs w:val="24"/>
        </w:rPr>
        <w:t>321.8 DAH</w:t>
      </w:r>
      <w:r>
        <w:rPr>
          <w:rFonts w:cstheme="minorHAnsi"/>
          <w:sz w:val="24"/>
          <w:szCs w:val="24"/>
        </w:rPr>
        <w:t>]</w:t>
      </w:r>
    </w:p>
    <w:p w14:paraId="43759A5E" w14:textId="6D1277EC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7D26E47F" w14:textId="5FDBF107" w:rsidR="00C3714D" w:rsidRDefault="00C3714D">
      <w:pPr>
        <w:spacing w:line="259" w:lineRule="auto"/>
        <w:rPr>
          <w:rFonts w:cstheme="minorHAnsi"/>
          <w:sz w:val="24"/>
          <w:szCs w:val="24"/>
        </w:rPr>
      </w:pPr>
    </w:p>
    <w:p w14:paraId="0E615B51" w14:textId="4ACED0CB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WEEK </w:t>
      </w:r>
      <w:r w:rsidR="001F3AAE">
        <w:rPr>
          <w:rFonts w:cstheme="minorHAnsi"/>
          <w:b/>
          <w:sz w:val="24"/>
          <w:szCs w:val="24"/>
        </w:rPr>
        <w:t>8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47F8FE1A" w14:textId="5AA18A41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</w:t>
      </w:r>
      <w:r w:rsidR="001F3A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November</w:t>
      </w:r>
      <w:r w:rsidRPr="00037E30">
        <w:rPr>
          <w:b/>
          <w:sz w:val="24"/>
          <w:szCs w:val="24"/>
        </w:rPr>
        <w:t xml:space="preserve"> 202</w:t>
      </w:r>
      <w:r w:rsidR="001F3AAE">
        <w:rPr>
          <w:b/>
          <w:sz w:val="24"/>
          <w:szCs w:val="24"/>
        </w:rPr>
        <w:t>1, 10:50-12:30</w:t>
      </w:r>
    </w:p>
    <w:p w14:paraId="472D34EE" w14:textId="3658E7A1" w:rsidR="00C3714D" w:rsidRPr="00F12461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F12461">
        <w:rPr>
          <w:b/>
          <w:i/>
          <w:iCs/>
          <w:sz w:val="24"/>
          <w:szCs w:val="24"/>
        </w:rPr>
        <w:t>Topic: Democracy and Capitalism</w:t>
      </w:r>
    </w:p>
    <w:p w14:paraId="789BA7AF" w14:textId="34AF1B30" w:rsidR="00F12461" w:rsidRDefault="00F12461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relationship between </w:t>
      </w:r>
      <w:r w:rsidR="00452A1C">
        <w:rPr>
          <w:sz w:val="24"/>
          <w:szCs w:val="24"/>
        </w:rPr>
        <w:t>capitalism</w:t>
      </w:r>
      <w:r>
        <w:rPr>
          <w:sz w:val="24"/>
          <w:szCs w:val="24"/>
        </w:rPr>
        <w:t xml:space="preserve"> and liberal democracy (complementary, trade-off, or dilemma)?</w:t>
      </w:r>
      <w:r w:rsidR="00452A1C">
        <w:rPr>
          <w:sz w:val="24"/>
          <w:szCs w:val="24"/>
        </w:rPr>
        <w:t xml:space="preserve"> Historically? Today?</w:t>
      </w:r>
      <w:r w:rsidR="008A69AE">
        <w:rPr>
          <w:sz w:val="24"/>
          <w:szCs w:val="24"/>
        </w:rPr>
        <w:t xml:space="preserve"> </w:t>
      </w:r>
    </w:p>
    <w:p w14:paraId="7D64DA70" w14:textId="77777777" w:rsidR="00F12461" w:rsidRPr="00037E30" w:rsidRDefault="00F12461" w:rsidP="00C3714D">
      <w:pPr>
        <w:spacing w:after="0"/>
        <w:rPr>
          <w:sz w:val="24"/>
          <w:szCs w:val="24"/>
        </w:rPr>
      </w:pPr>
    </w:p>
    <w:p w14:paraId="0AA6DAA5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57133366" w14:textId="7B7FBEBF" w:rsidR="00C3714D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</w:t>
      </w:r>
      <w:r w:rsidR="006B3563">
        <w:rPr>
          <w:rFonts w:cstheme="minorHAnsi"/>
          <w:sz w:val="24"/>
          <w:szCs w:val="24"/>
        </w:rPr>
        <w:t xml:space="preserve"> 8, 9</w:t>
      </w:r>
    </w:p>
    <w:p w14:paraId="120E8056" w14:textId="6C84BC0E" w:rsidR="00CA6C8D" w:rsidRPr="0076483A" w:rsidRDefault="00CA6C8D" w:rsidP="007648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A6C8D">
        <w:rPr>
          <w:rFonts w:cstheme="minorHAnsi"/>
          <w:sz w:val="24"/>
          <w:szCs w:val="24"/>
        </w:rPr>
        <w:t>Olson</w:t>
      </w:r>
      <w:r w:rsidR="0076483A">
        <w:rPr>
          <w:rFonts w:cstheme="minorHAnsi"/>
          <w:sz w:val="24"/>
          <w:szCs w:val="24"/>
        </w:rPr>
        <w:t>, M.</w:t>
      </w:r>
      <w:r w:rsidRPr="00CA6C8D">
        <w:rPr>
          <w:rFonts w:cstheme="minorHAnsi"/>
          <w:sz w:val="24"/>
          <w:szCs w:val="24"/>
        </w:rPr>
        <w:t xml:space="preserve"> (1993)</w:t>
      </w:r>
      <w:r w:rsidR="0076483A">
        <w:rPr>
          <w:rFonts w:cstheme="minorHAnsi"/>
          <w:sz w:val="24"/>
          <w:szCs w:val="24"/>
        </w:rPr>
        <w:t xml:space="preserve"> “</w:t>
      </w:r>
      <w:r w:rsidR="0076483A" w:rsidRPr="0076483A">
        <w:rPr>
          <w:rFonts w:cstheme="minorHAnsi"/>
          <w:sz w:val="24"/>
          <w:szCs w:val="24"/>
        </w:rPr>
        <w:t>Dictatorship, Democracy, and Development</w:t>
      </w:r>
      <w:r w:rsidR="0076483A">
        <w:rPr>
          <w:rFonts w:cstheme="minorHAnsi"/>
          <w:sz w:val="24"/>
          <w:szCs w:val="24"/>
        </w:rPr>
        <w:t xml:space="preserve">”, </w:t>
      </w:r>
      <w:r w:rsidR="0076483A" w:rsidRPr="0076483A">
        <w:rPr>
          <w:rFonts w:cstheme="minorHAnsi"/>
          <w:i/>
          <w:sz w:val="24"/>
          <w:szCs w:val="24"/>
        </w:rPr>
        <w:t>The American Political Science Review</w:t>
      </w:r>
      <w:r w:rsidR="0076483A">
        <w:rPr>
          <w:rFonts w:cstheme="minorHAnsi"/>
          <w:sz w:val="24"/>
          <w:szCs w:val="24"/>
        </w:rPr>
        <w:t xml:space="preserve">, </w:t>
      </w:r>
      <w:r w:rsidR="0076483A" w:rsidRPr="0076483A">
        <w:rPr>
          <w:rFonts w:cstheme="minorHAnsi"/>
          <w:sz w:val="24"/>
          <w:szCs w:val="24"/>
        </w:rPr>
        <w:t>87:3, 567-576</w:t>
      </w:r>
    </w:p>
    <w:p w14:paraId="515E26AD" w14:textId="79FC41DD" w:rsidR="00CA6C8D" w:rsidRPr="00CA6C8D" w:rsidRDefault="00CA6C8D" w:rsidP="007648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A6C8D">
        <w:rPr>
          <w:rFonts w:cstheme="minorHAnsi"/>
          <w:sz w:val="24"/>
          <w:szCs w:val="24"/>
        </w:rPr>
        <w:t>Gerber</w:t>
      </w:r>
      <w:r w:rsidR="001938A2">
        <w:rPr>
          <w:rFonts w:cstheme="minorHAnsi"/>
          <w:sz w:val="24"/>
          <w:szCs w:val="24"/>
        </w:rPr>
        <w:t xml:space="preserve">, D. J. (1998), </w:t>
      </w:r>
      <w:r w:rsidR="001938A2" w:rsidRPr="001938A2">
        <w:rPr>
          <w:rFonts w:cstheme="minorHAnsi"/>
          <w:sz w:val="24"/>
          <w:szCs w:val="24"/>
        </w:rPr>
        <w:t>Law and competition in twentieth century Europe</w:t>
      </w:r>
      <w:r w:rsidRPr="00CA6C8D">
        <w:rPr>
          <w:rFonts w:cstheme="minorHAnsi"/>
          <w:sz w:val="24"/>
          <w:szCs w:val="24"/>
        </w:rPr>
        <w:t xml:space="preserve"> </w:t>
      </w:r>
      <w:r w:rsidR="001938A2">
        <w:rPr>
          <w:rFonts w:cstheme="minorHAnsi"/>
          <w:sz w:val="24"/>
          <w:szCs w:val="24"/>
        </w:rPr>
        <w:t>[</w:t>
      </w:r>
      <w:r w:rsidR="0076483A" w:rsidRPr="0076483A">
        <w:rPr>
          <w:rFonts w:cstheme="minorHAnsi"/>
          <w:sz w:val="24"/>
          <w:szCs w:val="24"/>
        </w:rPr>
        <w:t>KJC6456.G47 1998</w:t>
      </w:r>
      <w:r w:rsidR="001938A2">
        <w:rPr>
          <w:rFonts w:cstheme="minorHAnsi"/>
          <w:sz w:val="24"/>
          <w:szCs w:val="24"/>
        </w:rPr>
        <w:t xml:space="preserve">], </w:t>
      </w:r>
      <w:proofErr w:type="spellStart"/>
      <w:r w:rsidR="001938A2">
        <w:rPr>
          <w:rFonts w:cstheme="minorHAnsi"/>
          <w:sz w:val="24"/>
          <w:szCs w:val="24"/>
        </w:rPr>
        <w:t>ch.</w:t>
      </w:r>
      <w:proofErr w:type="spellEnd"/>
      <w:r w:rsidR="001938A2">
        <w:rPr>
          <w:rFonts w:cstheme="minorHAnsi"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>3.</w:t>
      </w:r>
    </w:p>
    <w:p w14:paraId="3BE52891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5DB726E8" w14:textId="77777777" w:rsidR="00CA6C8D" w:rsidRPr="00037E30" w:rsidRDefault="00CA6C8D" w:rsidP="00CA6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512F8855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9</w:t>
      </w:r>
    </w:p>
    <w:p w14:paraId="278DFCEC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14, 20, 21, 22</w:t>
      </w:r>
    </w:p>
    <w:p w14:paraId="4C74E961" w14:textId="75A8646A" w:rsidR="00452A1C" w:rsidRPr="00452A1C" w:rsidRDefault="00452A1C" w:rsidP="00452A1C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Dahl, R. (19</w:t>
      </w:r>
      <w:r w:rsidR="008A69AE">
        <w:rPr>
          <w:rFonts w:cstheme="minorHAnsi"/>
          <w:sz w:val="24"/>
          <w:szCs w:val="24"/>
        </w:rPr>
        <w:t>82</w:t>
      </w:r>
      <w:r>
        <w:rPr>
          <w:rFonts w:cstheme="minorHAnsi"/>
          <w:sz w:val="24"/>
          <w:szCs w:val="24"/>
        </w:rPr>
        <w:t xml:space="preserve">) </w:t>
      </w:r>
      <w:r w:rsidR="008A69AE">
        <w:rPr>
          <w:rFonts w:cstheme="minorHAnsi"/>
          <w:i/>
          <w:iCs/>
          <w:sz w:val="24"/>
          <w:szCs w:val="24"/>
        </w:rPr>
        <w:t>Dilemmas of Pluralist Democracy</w:t>
      </w:r>
      <w:r w:rsidR="00274E24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Pr="00452A1C">
        <w:rPr>
          <w:rFonts w:cstheme="minorHAnsi"/>
          <w:sz w:val="24"/>
          <w:szCs w:val="24"/>
        </w:rPr>
        <w:t>321.8 DAH</w:t>
      </w:r>
      <w:r>
        <w:rPr>
          <w:rFonts w:cstheme="minorHAnsi"/>
          <w:sz w:val="24"/>
          <w:szCs w:val="24"/>
        </w:rPr>
        <w:t>]</w:t>
      </w:r>
    </w:p>
    <w:p w14:paraId="06EA2863" w14:textId="085BFFE7" w:rsidR="00CA6C8D" w:rsidRDefault="00CA6C8D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Olson, M</w:t>
      </w:r>
      <w:r w:rsidR="007648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 xml:space="preserve">(2000) </w:t>
      </w:r>
      <w:r w:rsidR="0076483A" w:rsidRPr="0076483A">
        <w:rPr>
          <w:rFonts w:cstheme="minorHAnsi"/>
          <w:i/>
          <w:sz w:val="24"/>
          <w:szCs w:val="24"/>
        </w:rPr>
        <w:t>P</w:t>
      </w:r>
      <w:r w:rsidR="00AE390E" w:rsidRPr="0076483A">
        <w:rPr>
          <w:rFonts w:cstheme="minorHAnsi"/>
          <w:i/>
          <w:sz w:val="24"/>
          <w:szCs w:val="24"/>
        </w:rPr>
        <w:t>ower and prosperity</w:t>
      </w:r>
      <w:r w:rsidR="00AE390E">
        <w:rPr>
          <w:rFonts w:cstheme="minorHAnsi"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>[</w:t>
      </w:r>
      <w:r w:rsidR="0076483A" w:rsidRPr="0076483A">
        <w:rPr>
          <w:rFonts w:cstheme="minorHAnsi"/>
          <w:sz w:val="24"/>
          <w:szCs w:val="24"/>
        </w:rPr>
        <w:t>338.9 OLS</w:t>
      </w:r>
      <w:r w:rsidR="0076483A">
        <w:rPr>
          <w:rFonts w:cstheme="minorHAnsi"/>
          <w:sz w:val="24"/>
          <w:szCs w:val="24"/>
        </w:rPr>
        <w:t>]</w:t>
      </w:r>
    </w:p>
    <w:p w14:paraId="565C7B7B" w14:textId="2ABD8B46" w:rsidR="00CA6C8D" w:rsidRPr="00CA6C8D" w:rsidRDefault="00AE390E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Picketty</w:t>
      </w:r>
      <w:proofErr w:type="spellEnd"/>
      <w:r>
        <w:rPr>
          <w:rFonts w:cstheme="minorHAnsi"/>
          <w:sz w:val="24"/>
          <w:szCs w:val="24"/>
        </w:rPr>
        <w:t>, T</w:t>
      </w:r>
      <w:r w:rsidR="007648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(2013) Capital in the Twenty-First Century</w:t>
      </w:r>
      <w:r w:rsidR="00CA6C8D">
        <w:rPr>
          <w:rFonts w:cstheme="minorHAnsi"/>
          <w:i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>[</w:t>
      </w:r>
      <w:proofErr w:type="gramStart"/>
      <w:r w:rsidR="0076483A" w:rsidRPr="0076483A">
        <w:rPr>
          <w:rFonts w:cstheme="minorHAnsi"/>
          <w:sz w:val="24"/>
          <w:szCs w:val="24"/>
        </w:rPr>
        <w:t>332./</w:t>
      </w:r>
      <w:proofErr w:type="gramEnd"/>
      <w:r w:rsidR="0076483A" w:rsidRPr="0076483A">
        <w:rPr>
          <w:rFonts w:cstheme="minorHAnsi"/>
          <w:sz w:val="24"/>
          <w:szCs w:val="24"/>
        </w:rPr>
        <w:t>041 PIK</w:t>
      </w:r>
      <w:r w:rsidR="0076483A">
        <w:rPr>
          <w:rFonts w:cstheme="minorHAnsi"/>
          <w:sz w:val="24"/>
          <w:szCs w:val="24"/>
        </w:rPr>
        <w:t>]</w:t>
      </w:r>
    </w:p>
    <w:p w14:paraId="61521C37" w14:textId="77777777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6114625" w14:textId="2F82B3A9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WEEK </w:t>
      </w:r>
      <w:r w:rsidR="001F3AAE">
        <w:rPr>
          <w:rFonts w:cstheme="minorHAnsi"/>
          <w:b/>
          <w:sz w:val="24"/>
          <w:szCs w:val="24"/>
        </w:rPr>
        <w:t>9</w:t>
      </w:r>
    </w:p>
    <w:p w14:paraId="7FBCBCF3" w14:textId="36163CEC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</w:t>
      </w:r>
      <w:r w:rsidR="001F3AA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November</w:t>
      </w:r>
      <w:r w:rsidRPr="00037E30">
        <w:rPr>
          <w:b/>
          <w:sz w:val="24"/>
          <w:szCs w:val="24"/>
        </w:rPr>
        <w:t xml:space="preserve"> 202</w:t>
      </w:r>
      <w:r w:rsidR="001F3AAE">
        <w:rPr>
          <w:b/>
          <w:sz w:val="24"/>
          <w:szCs w:val="24"/>
        </w:rPr>
        <w:t>1, 10:50-12:30</w:t>
      </w:r>
    </w:p>
    <w:p w14:paraId="42744357" w14:textId="005F2CF0" w:rsidR="00C3714D" w:rsidRPr="008A69AE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8A69AE">
        <w:rPr>
          <w:b/>
          <w:i/>
          <w:iCs/>
          <w:sz w:val="24"/>
          <w:szCs w:val="24"/>
        </w:rPr>
        <w:t xml:space="preserve">Topic: Democracy and </w:t>
      </w:r>
      <w:r w:rsidR="008A69AE">
        <w:rPr>
          <w:b/>
          <w:i/>
          <w:iCs/>
          <w:sz w:val="24"/>
          <w:szCs w:val="24"/>
        </w:rPr>
        <w:t xml:space="preserve">Political </w:t>
      </w:r>
      <w:r w:rsidRPr="008A69AE">
        <w:rPr>
          <w:b/>
          <w:i/>
          <w:iCs/>
          <w:sz w:val="24"/>
          <w:szCs w:val="24"/>
        </w:rPr>
        <w:t>Violence</w:t>
      </w:r>
    </w:p>
    <w:p w14:paraId="78441084" w14:textId="53B43A39" w:rsidR="00C3714D" w:rsidRDefault="008A69AE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democracy wok in deeply divided societies? In societies divided by political violence, civil </w:t>
      </w:r>
      <w:proofErr w:type="gramStart"/>
      <w:r>
        <w:rPr>
          <w:sz w:val="24"/>
          <w:szCs w:val="24"/>
        </w:rPr>
        <w:t>war</w:t>
      </w:r>
      <w:proofErr w:type="gramEnd"/>
      <w:r>
        <w:rPr>
          <w:sz w:val="24"/>
          <w:szCs w:val="24"/>
        </w:rPr>
        <w:t xml:space="preserve"> or terrorism? </w:t>
      </w:r>
    </w:p>
    <w:p w14:paraId="544946B1" w14:textId="77777777" w:rsidR="008A69AE" w:rsidRPr="00037E30" w:rsidRDefault="008A69AE" w:rsidP="00C3714D">
      <w:pPr>
        <w:spacing w:after="0"/>
        <w:rPr>
          <w:sz w:val="24"/>
          <w:szCs w:val="24"/>
        </w:rPr>
      </w:pPr>
    </w:p>
    <w:p w14:paraId="663A8C8A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30AF644C" w14:textId="77777777" w:rsidR="0076483A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</w:t>
      </w:r>
      <w:r w:rsidR="0076483A">
        <w:rPr>
          <w:rFonts w:cstheme="minorHAnsi"/>
          <w:sz w:val="24"/>
          <w:szCs w:val="24"/>
        </w:rPr>
        <w:t xml:space="preserve"> 16, 18</w:t>
      </w:r>
    </w:p>
    <w:p w14:paraId="3302D38F" w14:textId="77777777" w:rsidR="007A694E" w:rsidRDefault="007A694E" w:rsidP="007A694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7A694E">
        <w:rPr>
          <w:rFonts w:cstheme="minorHAnsi"/>
          <w:sz w:val="24"/>
          <w:szCs w:val="24"/>
        </w:rPr>
        <w:t>Lijphart</w:t>
      </w:r>
      <w:proofErr w:type="spellEnd"/>
      <w:r w:rsidRPr="007A694E">
        <w:rPr>
          <w:rFonts w:cstheme="minorHAnsi"/>
          <w:sz w:val="24"/>
          <w:szCs w:val="24"/>
        </w:rPr>
        <w:t>, A. (2004) “</w:t>
      </w:r>
      <w:r w:rsidRPr="003A094D">
        <w:rPr>
          <w:rFonts w:cstheme="minorHAnsi"/>
          <w:sz w:val="24"/>
          <w:szCs w:val="24"/>
        </w:rPr>
        <w:t>Constitutional design for divided societies</w:t>
      </w:r>
      <w:r>
        <w:rPr>
          <w:rFonts w:cstheme="minorHAnsi"/>
          <w:sz w:val="24"/>
          <w:szCs w:val="24"/>
        </w:rPr>
        <w:t xml:space="preserve">”, </w:t>
      </w:r>
      <w:r w:rsidRPr="007A694E">
        <w:rPr>
          <w:rFonts w:cstheme="minorHAnsi"/>
          <w:sz w:val="24"/>
          <w:szCs w:val="24"/>
        </w:rPr>
        <w:t>Journal of Democracy</w:t>
      </w:r>
      <w:r>
        <w:rPr>
          <w:rFonts w:cstheme="minorHAnsi"/>
          <w:sz w:val="24"/>
          <w:szCs w:val="24"/>
        </w:rPr>
        <w:t>, 15:2, 96-109.</w:t>
      </w:r>
    </w:p>
    <w:p w14:paraId="062DCFB7" w14:textId="11BA60F2" w:rsidR="00CA6C8D" w:rsidRPr="0076483A" w:rsidRDefault="00CA6C8D" w:rsidP="007648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6483A">
        <w:rPr>
          <w:rFonts w:cstheme="minorHAnsi"/>
          <w:sz w:val="24"/>
          <w:szCs w:val="24"/>
        </w:rPr>
        <w:t>Kissane</w:t>
      </w:r>
      <w:r w:rsidR="0076483A" w:rsidRPr="0076483A">
        <w:rPr>
          <w:rFonts w:cstheme="minorHAnsi"/>
          <w:sz w:val="24"/>
          <w:szCs w:val="24"/>
        </w:rPr>
        <w:t>, B.</w:t>
      </w:r>
      <w:r w:rsidRPr="0076483A">
        <w:rPr>
          <w:rFonts w:cstheme="minorHAnsi"/>
          <w:sz w:val="24"/>
          <w:szCs w:val="24"/>
        </w:rPr>
        <w:t xml:space="preserve"> and </w:t>
      </w:r>
      <w:r w:rsidR="0076483A" w:rsidRPr="0076483A">
        <w:rPr>
          <w:rFonts w:cstheme="minorHAnsi"/>
          <w:sz w:val="24"/>
          <w:szCs w:val="24"/>
        </w:rPr>
        <w:t xml:space="preserve">N. Sitter (2005) “Civil Wars, Party Politics and the Consolidation of Regimes in Twentieth Century Europe”, </w:t>
      </w:r>
      <w:r w:rsidR="0076483A" w:rsidRPr="0076483A">
        <w:rPr>
          <w:rFonts w:cstheme="minorHAnsi"/>
          <w:i/>
          <w:sz w:val="24"/>
          <w:szCs w:val="24"/>
        </w:rPr>
        <w:t>Democratization</w:t>
      </w:r>
      <w:r w:rsidR="0076483A">
        <w:rPr>
          <w:rFonts w:cstheme="minorHAnsi"/>
          <w:sz w:val="24"/>
          <w:szCs w:val="24"/>
        </w:rPr>
        <w:t>, 12:2</w:t>
      </w:r>
      <w:r w:rsidR="0076483A" w:rsidRPr="0076483A">
        <w:rPr>
          <w:rFonts w:cstheme="minorHAnsi"/>
          <w:sz w:val="24"/>
          <w:szCs w:val="24"/>
        </w:rPr>
        <w:t>, 183-201</w:t>
      </w:r>
    </w:p>
    <w:p w14:paraId="232A8352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1C75A98C" w14:textId="77777777" w:rsidR="00CA6C8D" w:rsidRPr="00037E30" w:rsidRDefault="00CA6C8D" w:rsidP="00CA6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28A015A" w14:textId="194AB98C" w:rsidR="0076483A" w:rsidRDefault="0076483A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Parker, </w:t>
      </w:r>
      <w:proofErr w:type="gramStart"/>
      <w:r>
        <w:rPr>
          <w:rFonts w:cstheme="minorHAnsi"/>
          <w:sz w:val="24"/>
          <w:szCs w:val="24"/>
        </w:rPr>
        <w:t>T.</w:t>
      </w:r>
      <w:proofErr w:type="gramEnd"/>
      <w:r>
        <w:rPr>
          <w:rFonts w:cstheme="minorHAnsi"/>
          <w:sz w:val="24"/>
          <w:szCs w:val="24"/>
        </w:rPr>
        <w:t xml:space="preserve"> and N. Sitter (2016),</w:t>
      </w:r>
      <w:r w:rsidRPr="0076483A">
        <w:t xml:space="preserve"> </w:t>
      </w:r>
      <w:r w:rsidRPr="0076483A">
        <w:rPr>
          <w:rFonts w:cstheme="minorHAnsi"/>
          <w:sz w:val="24"/>
          <w:szCs w:val="24"/>
        </w:rPr>
        <w:t xml:space="preserve">“The Four Horsemen of Terrorism – </w:t>
      </w:r>
      <w:r>
        <w:rPr>
          <w:rFonts w:cstheme="minorHAnsi"/>
          <w:sz w:val="24"/>
          <w:szCs w:val="24"/>
        </w:rPr>
        <w:t>It’s not Waves, it’s Strains”</w:t>
      </w:r>
      <w:r w:rsidRPr="0076483A">
        <w:rPr>
          <w:rFonts w:cstheme="minorHAnsi"/>
          <w:sz w:val="24"/>
          <w:szCs w:val="24"/>
        </w:rPr>
        <w:t xml:space="preserve">, </w:t>
      </w:r>
      <w:r w:rsidRPr="0076483A">
        <w:rPr>
          <w:rFonts w:cstheme="minorHAnsi"/>
          <w:i/>
          <w:sz w:val="24"/>
          <w:szCs w:val="24"/>
        </w:rPr>
        <w:t>Terrorism and Political Violence</w:t>
      </w:r>
      <w:r>
        <w:rPr>
          <w:rFonts w:cstheme="minorHAnsi"/>
          <w:sz w:val="24"/>
          <w:szCs w:val="24"/>
        </w:rPr>
        <w:t>, 28:2</w:t>
      </w:r>
      <w:r w:rsidRPr="0076483A">
        <w:rPr>
          <w:rFonts w:cstheme="minorHAnsi"/>
          <w:sz w:val="24"/>
          <w:szCs w:val="24"/>
        </w:rPr>
        <w:t>, 197-216</w:t>
      </w:r>
    </w:p>
    <w:p w14:paraId="62BCE116" w14:textId="73AAAF96" w:rsidR="007A694E" w:rsidRPr="007A694E" w:rsidRDefault="007A694E" w:rsidP="007A694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6483A">
        <w:rPr>
          <w:rFonts w:cstheme="minorHAnsi"/>
          <w:sz w:val="24"/>
          <w:szCs w:val="24"/>
        </w:rPr>
        <w:t>Collier</w:t>
      </w:r>
      <w:r>
        <w:rPr>
          <w:rFonts w:cstheme="minorHAnsi"/>
          <w:sz w:val="24"/>
          <w:szCs w:val="24"/>
        </w:rPr>
        <w:t>, P.</w:t>
      </w:r>
      <w:r w:rsidRPr="0076483A">
        <w:rPr>
          <w:rFonts w:cstheme="minorHAnsi"/>
          <w:sz w:val="24"/>
          <w:szCs w:val="24"/>
        </w:rPr>
        <w:t xml:space="preserve"> and </w:t>
      </w:r>
      <w:proofErr w:type="spellStart"/>
      <w:r w:rsidRPr="0076483A">
        <w:rPr>
          <w:rFonts w:cstheme="minorHAnsi"/>
          <w:sz w:val="24"/>
          <w:szCs w:val="24"/>
        </w:rPr>
        <w:t>Hoeffler</w:t>
      </w:r>
      <w:proofErr w:type="spellEnd"/>
      <w:r>
        <w:rPr>
          <w:rFonts w:cstheme="minorHAnsi"/>
          <w:sz w:val="24"/>
          <w:szCs w:val="24"/>
        </w:rPr>
        <w:t>, A.</w:t>
      </w:r>
      <w:r w:rsidRPr="0076483A">
        <w:rPr>
          <w:rFonts w:cstheme="minorHAnsi"/>
          <w:sz w:val="24"/>
          <w:szCs w:val="24"/>
        </w:rPr>
        <w:t xml:space="preserve"> (2004), “Greed and Grievance in Civil War”, Oxford Economic Papers, 56, 563-595 </w:t>
      </w:r>
    </w:p>
    <w:p w14:paraId="2E690661" w14:textId="46791472" w:rsidR="0076483A" w:rsidRDefault="00CA6C8D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76483A">
        <w:rPr>
          <w:rFonts w:cstheme="minorHAnsi"/>
          <w:sz w:val="24"/>
          <w:szCs w:val="24"/>
        </w:rPr>
        <w:t>Kalyvas</w:t>
      </w:r>
      <w:proofErr w:type="spellEnd"/>
      <w:r w:rsidR="0076483A" w:rsidRPr="0076483A">
        <w:rPr>
          <w:rFonts w:cstheme="minorHAnsi"/>
          <w:sz w:val="24"/>
          <w:szCs w:val="24"/>
        </w:rPr>
        <w:t xml:space="preserve">, S. (2006), </w:t>
      </w:r>
      <w:r w:rsidR="0076483A" w:rsidRPr="002C2AD6">
        <w:rPr>
          <w:rFonts w:cstheme="minorHAnsi"/>
          <w:i/>
          <w:sz w:val="24"/>
          <w:szCs w:val="24"/>
        </w:rPr>
        <w:t>The logic of violence in civil war</w:t>
      </w:r>
      <w:r w:rsidR="0076483A" w:rsidRPr="0076483A">
        <w:rPr>
          <w:rFonts w:cstheme="minorHAnsi"/>
          <w:sz w:val="24"/>
          <w:szCs w:val="24"/>
        </w:rPr>
        <w:t xml:space="preserve"> [303.6/4 KAL]</w:t>
      </w:r>
    </w:p>
    <w:p w14:paraId="083BA9CC" w14:textId="77777777" w:rsidR="003A094D" w:rsidRPr="003A094D" w:rsidRDefault="00F50026" w:rsidP="003A094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6483A">
        <w:rPr>
          <w:rFonts w:cstheme="minorHAnsi"/>
          <w:sz w:val="24"/>
          <w:szCs w:val="24"/>
        </w:rPr>
        <w:t>Tilly</w:t>
      </w:r>
      <w:r w:rsidR="0076483A">
        <w:rPr>
          <w:rFonts w:cstheme="minorHAnsi"/>
          <w:sz w:val="24"/>
          <w:szCs w:val="24"/>
        </w:rPr>
        <w:t xml:space="preserve">, C. </w:t>
      </w:r>
      <w:r w:rsidR="00CA6C8D" w:rsidRPr="0076483A">
        <w:rPr>
          <w:rFonts w:cstheme="minorHAnsi"/>
          <w:sz w:val="24"/>
          <w:szCs w:val="24"/>
        </w:rPr>
        <w:t>(</w:t>
      </w:r>
      <w:r w:rsidR="0076483A">
        <w:rPr>
          <w:rFonts w:cstheme="minorHAnsi"/>
          <w:sz w:val="24"/>
          <w:szCs w:val="24"/>
        </w:rPr>
        <w:t>2004</w:t>
      </w:r>
      <w:r w:rsidR="00CA6C8D" w:rsidRPr="0076483A">
        <w:rPr>
          <w:rFonts w:cstheme="minorHAnsi"/>
          <w:sz w:val="24"/>
          <w:szCs w:val="24"/>
        </w:rPr>
        <w:t xml:space="preserve">) </w:t>
      </w:r>
      <w:r w:rsidR="0076483A">
        <w:rPr>
          <w:rFonts w:cstheme="minorHAnsi"/>
          <w:i/>
          <w:sz w:val="24"/>
          <w:szCs w:val="24"/>
        </w:rPr>
        <w:t>Co</w:t>
      </w:r>
      <w:r w:rsidR="0076483A" w:rsidRPr="0076483A">
        <w:rPr>
          <w:rFonts w:cstheme="minorHAnsi"/>
          <w:i/>
          <w:sz w:val="24"/>
          <w:szCs w:val="24"/>
        </w:rPr>
        <w:t>ntention and democracy in Europe, 1650-2000</w:t>
      </w:r>
      <w:r w:rsidR="0076483A">
        <w:rPr>
          <w:rFonts w:cstheme="minorHAnsi"/>
          <w:sz w:val="24"/>
          <w:szCs w:val="24"/>
        </w:rPr>
        <w:t xml:space="preserve"> [</w:t>
      </w:r>
      <w:r w:rsidR="0076483A" w:rsidRPr="0076483A">
        <w:rPr>
          <w:rFonts w:cstheme="minorHAnsi"/>
          <w:sz w:val="24"/>
          <w:szCs w:val="24"/>
        </w:rPr>
        <w:t>320.9/4 TIL</w:t>
      </w:r>
      <w:r w:rsidR="0076483A">
        <w:rPr>
          <w:rFonts w:cstheme="minorHAnsi"/>
          <w:sz w:val="24"/>
          <w:szCs w:val="24"/>
        </w:rPr>
        <w:t>]</w:t>
      </w:r>
      <w:r w:rsidR="003A094D" w:rsidRPr="003A094D">
        <w:t xml:space="preserve"> </w:t>
      </w:r>
    </w:p>
    <w:p w14:paraId="4C25BCA3" w14:textId="7C49C524" w:rsidR="00937EAD" w:rsidRDefault="00937EAD" w:rsidP="00937E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37EAD">
        <w:rPr>
          <w:rFonts w:cstheme="minorHAnsi"/>
          <w:sz w:val="24"/>
          <w:szCs w:val="24"/>
        </w:rPr>
        <w:t>McEvoy</w:t>
      </w:r>
      <w:r>
        <w:rPr>
          <w:rFonts w:cstheme="minorHAnsi"/>
          <w:sz w:val="24"/>
          <w:szCs w:val="24"/>
        </w:rPr>
        <w:t>, J and B.</w:t>
      </w:r>
      <w:r w:rsidRPr="00937EAD">
        <w:rPr>
          <w:rFonts w:cstheme="minorHAnsi"/>
          <w:sz w:val="24"/>
          <w:szCs w:val="24"/>
        </w:rPr>
        <w:t xml:space="preserve"> O'Leary</w:t>
      </w:r>
      <w:r>
        <w:rPr>
          <w:rFonts w:cstheme="minorHAnsi"/>
          <w:sz w:val="24"/>
          <w:szCs w:val="24"/>
        </w:rPr>
        <w:t xml:space="preserve"> (2013) </w:t>
      </w:r>
      <w:r w:rsidRPr="00937EAD">
        <w:rPr>
          <w:rFonts w:cstheme="minorHAnsi"/>
          <w:sz w:val="24"/>
          <w:szCs w:val="24"/>
        </w:rPr>
        <w:t>Power sharing in deeply divided places</w:t>
      </w:r>
      <w:r>
        <w:rPr>
          <w:rFonts w:cstheme="minorHAnsi"/>
          <w:sz w:val="24"/>
          <w:szCs w:val="24"/>
        </w:rPr>
        <w:t xml:space="preserve"> [</w:t>
      </w:r>
      <w:r w:rsidRPr="00937EAD">
        <w:rPr>
          <w:rFonts w:cstheme="minorHAnsi"/>
          <w:sz w:val="24"/>
          <w:szCs w:val="24"/>
        </w:rPr>
        <w:t>323.1 MCE</w:t>
      </w:r>
      <w:r>
        <w:rPr>
          <w:rFonts w:cstheme="minorHAnsi"/>
          <w:sz w:val="24"/>
          <w:szCs w:val="24"/>
        </w:rPr>
        <w:t>]</w:t>
      </w:r>
    </w:p>
    <w:p w14:paraId="351CF229" w14:textId="3F92CE89" w:rsidR="002C2AD6" w:rsidRPr="0076483A" w:rsidRDefault="002C2AD6" w:rsidP="002C2AD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Kissane, B. (2015) After civil war</w:t>
      </w:r>
      <w:r w:rsidRPr="002C2AD6">
        <w:rPr>
          <w:rFonts w:cstheme="minorHAnsi"/>
          <w:sz w:val="24"/>
          <w:szCs w:val="24"/>
        </w:rPr>
        <w:t>: division, reconstruction, and reconciliation in contemporary Europe</w:t>
      </w:r>
      <w:r>
        <w:rPr>
          <w:rFonts w:cstheme="minorHAnsi"/>
          <w:sz w:val="24"/>
          <w:szCs w:val="24"/>
        </w:rPr>
        <w:t xml:space="preserve"> [</w:t>
      </w:r>
      <w:r w:rsidRPr="002C2AD6">
        <w:rPr>
          <w:rFonts w:cstheme="minorHAnsi"/>
          <w:sz w:val="24"/>
          <w:szCs w:val="24"/>
        </w:rPr>
        <w:t>303.6/609/4 KIS</w:t>
      </w:r>
      <w:r>
        <w:rPr>
          <w:rFonts w:cstheme="minorHAnsi"/>
          <w:sz w:val="24"/>
          <w:szCs w:val="24"/>
        </w:rPr>
        <w:t>]</w:t>
      </w:r>
    </w:p>
    <w:p w14:paraId="698AA34E" w14:textId="04C33C88" w:rsidR="00C3714D" w:rsidRPr="00037E30" w:rsidRDefault="006C6E51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</w:t>
      </w:r>
      <w:r w:rsidR="00C3714D">
        <w:rPr>
          <w:rFonts w:cstheme="minorHAnsi"/>
          <w:b/>
          <w:sz w:val="24"/>
          <w:szCs w:val="24"/>
        </w:rPr>
        <w:t xml:space="preserve">EEK </w:t>
      </w:r>
      <w:r w:rsidR="001F3AAE">
        <w:rPr>
          <w:rFonts w:cstheme="minorHAnsi"/>
          <w:b/>
          <w:sz w:val="24"/>
          <w:szCs w:val="24"/>
        </w:rPr>
        <w:t>10</w:t>
      </w:r>
    </w:p>
    <w:p w14:paraId="06A7DC01" w14:textId="1FC5D23F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</w:t>
      </w:r>
      <w:r w:rsidR="003D2C9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November</w:t>
      </w:r>
      <w:r w:rsidRPr="00037E30">
        <w:rPr>
          <w:b/>
          <w:sz w:val="24"/>
          <w:szCs w:val="24"/>
        </w:rPr>
        <w:t xml:space="preserve"> 202</w:t>
      </w:r>
      <w:r w:rsidR="003D2C92">
        <w:rPr>
          <w:b/>
          <w:sz w:val="24"/>
          <w:szCs w:val="24"/>
        </w:rPr>
        <w:t>1, 10:50-12:30</w:t>
      </w:r>
    </w:p>
    <w:p w14:paraId="22EC5347" w14:textId="4195BED1" w:rsidR="00C3714D" w:rsidRPr="008A69AE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8A69AE">
        <w:rPr>
          <w:b/>
          <w:i/>
          <w:iCs/>
          <w:sz w:val="24"/>
          <w:szCs w:val="24"/>
        </w:rPr>
        <w:t>Topic: The EU and supranational democracy</w:t>
      </w:r>
    </w:p>
    <w:p w14:paraId="3FAB3C8F" w14:textId="42D50057" w:rsidR="00C3714D" w:rsidRDefault="008A69AE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democracy work at the supranational level? </w:t>
      </w:r>
      <w:r w:rsidR="00952B7C">
        <w:rPr>
          <w:sz w:val="24"/>
          <w:szCs w:val="24"/>
        </w:rPr>
        <w:t>If so, how? A</w:t>
      </w:r>
      <w:r>
        <w:rPr>
          <w:sz w:val="24"/>
          <w:szCs w:val="24"/>
        </w:rPr>
        <w:t xml:space="preserve">re there trade-offs between </w:t>
      </w:r>
      <w:r w:rsidR="00952B7C">
        <w:rPr>
          <w:sz w:val="24"/>
          <w:szCs w:val="24"/>
        </w:rPr>
        <w:t>supranational</w:t>
      </w:r>
      <w:r>
        <w:rPr>
          <w:sz w:val="24"/>
          <w:szCs w:val="24"/>
        </w:rPr>
        <w:t xml:space="preserve"> governance and democra</w:t>
      </w:r>
      <w:r w:rsidR="00952B7C">
        <w:rPr>
          <w:sz w:val="24"/>
          <w:szCs w:val="24"/>
        </w:rPr>
        <w:t>tic legitimacy</w:t>
      </w:r>
      <w:r>
        <w:rPr>
          <w:sz w:val="24"/>
          <w:szCs w:val="24"/>
        </w:rPr>
        <w:t>?</w:t>
      </w:r>
      <w:r w:rsidR="00952B7C">
        <w:rPr>
          <w:sz w:val="24"/>
          <w:szCs w:val="24"/>
        </w:rPr>
        <w:t xml:space="preserve"> </w:t>
      </w:r>
    </w:p>
    <w:p w14:paraId="55DFB05A" w14:textId="77777777" w:rsidR="008A69AE" w:rsidRPr="00037E30" w:rsidRDefault="008A69AE" w:rsidP="00C3714D">
      <w:pPr>
        <w:spacing w:after="0"/>
        <w:rPr>
          <w:sz w:val="24"/>
          <w:szCs w:val="24"/>
        </w:rPr>
      </w:pPr>
    </w:p>
    <w:p w14:paraId="3BAD299F" w14:textId="68C07D77" w:rsidR="00C3714D" w:rsidRPr="00010D47" w:rsidRDefault="00C3714D" w:rsidP="0076483A">
      <w:pPr>
        <w:spacing w:after="0"/>
        <w:rPr>
          <w:b/>
          <w:sz w:val="24"/>
          <w:szCs w:val="24"/>
        </w:rPr>
      </w:pPr>
      <w:r w:rsidRPr="00010D47">
        <w:rPr>
          <w:b/>
          <w:sz w:val="24"/>
          <w:szCs w:val="24"/>
        </w:rPr>
        <w:t xml:space="preserve">Core reading: </w:t>
      </w:r>
    </w:p>
    <w:p w14:paraId="7D229332" w14:textId="48E2E991" w:rsidR="00C3714D" w:rsidRPr="00010D47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Caramani</w:t>
      </w:r>
      <w:proofErr w:type="spellEnd"/>
      <w:r w:rsidRPr="00010D47">
        <w:rPr>
          <w:rFonts w:cstheme="minorHAnsi"/>
          <w:sz w:val="24"/>
          <w:szCs w:val="24"/>
        </w:rPr>
        <w:t xml:space="preserve"> (2011) </w:t>
      </w:r>
      <w:r w:rsidRPr="00010D47">
        <w:rPr>
          <w:rFonts w:cstheme="minorHAnsi"/>
          <w:i/>
          <w:sz w:val="24"/>
          <w:szCs w:val="24"/>
        </w:rPr>
        <w:t>Comparative Politics</w:t>
      </w:r>
      <w:r w:rsidRPr="00010D47">
        <w:rPr>
          <w:rFonts w:cstheme="minorHAnsi"/>
          <w:sz w:val="24"/>
          <w:szCs w:val="24"/>
        </w:rPr>
        <w:t xml:space="preserve"> [320.3 CARA</w:t>
      </w:r>
      <w:proofErr w:type="gramStart"/>
      <w:r w:rsidRPr="00010D47">
        <w:rPr>
          <w:rFonts w:cstheme="minorHAnsi"/>
          <w:sz w:val="24"/>
          <w:szCs w:val="24"/>
        </w:rPr>
        <w:t>] ,</w:t>
      </w:r>
      <w:proofErr w:type="gramEnd"/>
      <w:r w:rsidRPr="00010D47">
        <w:rPr>
          <w:rFonts w:cstheme="minorHAnsi"/>
          <w:sz w:val="24"/>
          <w:szCs w:val="24"/>
        </w:rPr>
        <w:t xml:space="preserve"> Ch.</w:t>
      </w:r>
      <w:r w:rsidR="00C678A1" w:rsidRPr="00010D47">
        <w:rPr>
          <w:rFonts w:cstheme="minorHAnsi"/>
          <w:sz w:val="24"/>
          <w:szCs w:val="24"/>
        </w:rPr>
        <w:t xml:space="preserve"> 23</w:t>
      </w:r>
    </w:p>
    <w:p w14:paraId="29A0C31A" w14:textId="3700CC56" w:rsidR="00A95A99" w:rsidRPr="00010D47" w:rsidRDefault="00A95A99" w:rsidP="0018142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Moravcsik</w:t>
      </w:r>
      <w:proofErr w:type="spellEnd"/>
      <w:r w:rsidRPr="00010D47">
        <w:rPr>
          <w:rFonts w:cstheme="minorHAnsi"/>
          <w:sz w:val="24"/>
          <w:szCs w:val="24"/>
        </w:rPr>
        <w:t xml:space="preserve">, A. (2002), “In </w:t>
      </w:r>
      <w:proofErr w:type="spellStart"/>
      <w:r w:rsidRPr="00010D47">
        <w:rPr>
          <w:rFonts w:cstheme="minorHAnsi"/>
          <w:sz w:val="24"/>
          <w:szCs w:val="24"/>
        </w:rPr>
        <w:t>Defence</w:t>
      </w:r>
      <w:proofErr w:type="spellEnd"/>
      <w:r w:rsidRPr="00010D47">
        <w:rPr>
          <w:rFonts w:cstheme="minorHAnsi"/>
          <w:sz w:val="24"/>
          <w:szCs w:val="24"/>
        </w:rPr>
        <w:t xml:space="preserve"> of the ‘Democratic Deficit’: Reassessing Legitimacy in the European Union”, </w:t>
      </w:r>
      <w:r w:rsidRPr="00010D47">
        <w:rPr>
          <w:rFonts w:cstheme="minorHAnsi"/>
          <w:i/>
          <w:sz w:val="24"/>
          <w:szCs w:val="24"/>
        </w:rPr>
        <w:t>Journal of Common Market Studies</w:t>
      </w:r>
      <w:r w:rsidRPr="00010D47">
        <w:rPr>
          <w:rFonts w:cstheme="minorHAnsi"/>
          <w:sz w:val="24"/>
          <w:szCs w:val="24"/>
        </w:rPr>
        <w:t>, 40:4, 602-624</w:t>
      </w:r>
    </w:p>
    <w:p w14:paraId="6B657658" w14:textId="4BC04195" w:rsidR="00A45334" w:rsidRPr="00010D47" w:rsidRDefault="00A45334" w:rsidP="00A4533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10D47">
        <w:rPr>
          <w:rFonts w:cstheme="minorHAnsi"/>
          <w:sz w:val="24"/>
          <w:szCs w:val="24"/>
        </w:rPr>
        <w:t xml:space="preserve">Taggart, P. (1998), “A touchstone of dissent: Euroscepticism in contemporary Western European party systems”, </w:t>
      </w:r>
      <w:r w:rsidRPr="00010D47">
        <w:rPr>
          <w:rFonts w:cstheme="minorHAnsi"/>
          <w:i/>
          <w:sz w:val="24"/>
          <w:szCs w:val="24"/>
        </w:rPr>
        <w:t>European Journal of Political Research</w:t>
      </w:r>
      <w:r w:rsidRPr="00010D47">
        <w:rPr>
          <w:rFonts w:cstheme="minorHAnsi"/>
          <w:sz w:val="24"/>
          <w:szCs w:val="24"/>
        </w:rPr>
        <w:t>, 33, 363-388.</w:t>
      </w:r>
    </w:p>
    <w:p w14:paraId="71B8A9F8" w14:textId="50664AB1" w:rsidR="00C3714D" w:rsidRPr="00010D47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D0D9FAE" w14:textId="77777777" w:rsidR="0091526A" w:rsidRPr="00010D47" w:rsidRDefault="0091526A" w:rsidP="0091526A">
      <w:pPr>
        <w:spacing w:after="0"/>
        <w:rPr>
          <w:b/>
          <w:sz w:val="24"/>
          <w:szCs w:val="24"/>
        </w:rPr>
      </w:pPr>
      <w:r w:rsidRPr="00010D47">
        <w:rPr>
          <w:b/>
          <w:sz w:val="24"/>
          <w:szCs w:val="24"/>
        </w:rPr>
        <w:t xml:space="preserve">Further reading: </w:t>
      </w:r>
    </w:p>
    <w:p w14:paraId="46A176D5" w14:textId="1451FC97" w:rsidR="00A95A99" w:rsidRPr="00010D47" w:rsidRDefault="00A95A99" w:rsidP="00A95A9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Majone</w:t>
      </w:r>
      <w:proofErr w:type="spellEnd"/>
      <w:r w:rsidRPr="00010D47">
        <w:rPr>
          <w:rFonts w:cstheme="minorHAnsi"/>
          <w:sz w:val="24"/>
          <w:szCs w:val="24"/>
        </w:rPr>
        <w:t>, G. (2002) “The European Commission: The Limits of Centralization and the</w:t>
      </w:r>
    </w:p>
    <w:p w14:paraId="2E905FE9" w14:textId="0BA61942" w:rsidR="00A95A99" w:rsidRPr="00010D47" w:rsidRDefault="00A95A99" w:rsidP="00A95A9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10D47">
        <w:rPr>
          <w:rFonts w:cstheme="minorHAnsi"/>
          <w:sz w:val="24"/>
          <w:szCs w:val="24"/>
        </w:rPr>
        <w:t xml:space="preserve">Perils of </w:t>
      </w:r>
      <w:proofErr w:type="spellStart"/>
      <w:r w:rsidRPr="00010D47">
        <w:rPr>
          <w:rFonts w:cstheme="minorHAnsi"/>
          <w:sz w:val="24"/>
          <w:szCs w:val="24"/>
        </w:rPr>
        <w:t>Parliamentarization</w:t>
      </w:r>
      <w:proofErr w:type="spellEnd"/>
      <w:r w:rsidRPr="00010D47">
        <w:rPr>
          <w:rFonts w:cstheme="minorHAnsi"/>
          <w:sz w:val="24"/>
          <w:szCs w:val="24"/>
        </w:rPr>
        <w:t xml:space="preserve">”, </w:t>
      </w:r>
      <w:r w:rsidRPr="00010D47">
        <w:rPr>
          <w:rFonts w:cstheme="minorHAnsi"/>
          <w:i/>
          <w:sz w:val="24"/>
          <w:szCs w:val="24"/>
        </w:rPr>
        <w:t>Governance</w:t>
      </w:r>
      <w:r w:rsidRPr="00010D47">
        <w:rPr>
          <w:rFonts w:cstheme="minorHAnsi"/>
          <w:sz w:val="24"/>
          <w:szCs w:val="24"/>
        </w:rPr>
        <w:t>, 15:3, 375–92</w:t>
      </w:r>
    </w:p>
    <w:p w14:paraId="7E23AF99" w14:textId="202607D0" w:rsidR="00A95A99" w:rsidRPr="00010D47" w:rsidRDefault="00A95A99" w:rsidP="00A95A9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Follesdal</w:t>
      </w:r>
      <w:proofErr w:type="spellEnd"/>
      <w:r w:rsidRPr="00010D47">
        <w:rPr>
          <w:rFonts w:cstheme="minorHAnsi"/>
          <w:sz w:val="24"/>
          <w:szCs w:val="24"/>
        </w:rPr>
        <w:t xml:space="preserve">, A. and Hix, S. (2006), “Why there is a democratic deficit in the EU: A response to </w:t>
      </w:r>
      <w:proofErr w:type="spellStart"/>
      <w:r w:rsidRPr="00010D47">
        <w:rPr>
          <w:rFonts w:cstheme="minorHAnsi"/>
          <w:sz w:val="24"/>
          <w:szCs w:val="24"/>
        </w:rPr>
        <w:t>Majone</w:t>
      </w:r>
      <w:proofErr w:type="spellEnd"/>
      <w:r w:rsidRPr="00010D47">
        <w:rPr>
          <w:rFonts w:cstheme="minorHAnsi"/>
          <w:sz w:val="24"/>
          <w:szCs w:val="24"/>
        </w:rPr>
        <w:t xml:space="preserve"> and </w:t>
      </w:r>
      <w:proofErr w:type="spellStart"/>
      <w:r w:rsidRPr="00010D47">
        <w:rPr>
          <w:rFonts w:cstheme="minorHAnsi"/>
          <w:sz w:val="24"/>
          <w:szCs w:val="24"/>
        </w:rPr>
        <w:t>Moravcsik</w:t>
      </w:r>
      <w:proofErr w:type="spellEnd"/>
      <w:r w:rsidRPr="00010D47">
        <w:rPr>
          <w:rFonts w:cstheme="minorHAnsi"/>
          <w:sz w:val="24"/>
          <w:szCs w:val="24"/>
        </w:rPr>
        <w:t>”,</w:t>
      </w:r>
      <w:r w:rsidRPr="00010D47">
        <w:rPr>
          <w:rFonts w:cstheme="minorHAnsi"/>
          <w:i/>
          <w:sz w:val="24"/>
          <w:szCs w:val="24"/>
        </w:rPr>
        <w:t xml:space="preserve"> Journal of Common Market Studies</w:t>
      </w:r>
      <w:r w:rsidRPr="00010D47">
        <w:rPr>
          <w:rFonts w:cstheme="minorHAnsi"/>
          <w:sz w:val="24"/>
          <w:szCs w:val="24"/>
        </w:rPr>
        <w:t>, 44:3, 533-562</w:t>
      </w:r>
    </w:p>
    <w:p w14:paraId="4D580C5B" w14:textId="2E48812D" w:rsidR="00A45334" w:rsidRPr="00010D47" w:rsidRDefault="00A45334" w:rsidP="00A4533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10D47">
        <w:rPr>
          <w:rFonts w:cstheme="minorHAnsi"/>
          <w:sz w:val="24"/>
          <w:szCs w:val="24"/>
        </w:rPr>
        <w:t>Sitter, N. (2001), “The Politics of Opposition and European Integration in Scandinavia: Is Euro-</w:t>
      </w:r>
      <w:proofErr w:type="spellStart"/>
      <w:r w:rsidRPr="00010D47">
        <w:rPr>
          <w:rFonts w:cstheme="minorHAnsi"/>
          <w:sz w:val="24"/>
          <w:szCs w:val="24"/>
        </w:rPr>
        <w:t>scepticism</w:t>
      </w:r>
      <w:proofErr w:type="spellEnd"/>
      <w:r w:rsidRPr="00010D47">
        <w:rPr>
          <w:rFonts w:cstheme="minorHAnsi"/>
          <w:sz w:val="24"/>
          <w:szCs w:val="24"/>
        </w:rPr>
        <w:t xml:space="preserve"> a Government-Opposition Dynamic?”, </w:t>
      </w:r>
      <w:r w:rsidRPr="00010D47">
        <w:rPr>
          <w:rFonts w:cstheme="minorHAnsi"/>
          <w:i/>
          <w:sz w:val="24"/>
          <w:szCs w:val="24"/>
        </w:rPr>
        <w:t>West European Politics</w:t>
      </w:r>
      <w:r w:rsidRPr="00010D47">
        <w:rPr>
          <w:rFonts w:cstheme="minorHAnsi"/>
          <w:sz w:val="24"/>
          <w:szCs w:val="24"/>
        </w:rPr>
        <w:t>, 24:4, 22-39</w:t>
      </w:r>
    </w:p>
    <w:p w14:paraId="545D834E" w14:textId="2B75EE9A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2833D0D" w14:textId="68B14DC1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1</w:t>
      </w:r>
      <w:r w:rsidR="003D2C92">
        <w:rPr>
          <w:rFonts w:cstheme="minorHAnsi"/>
          <w:b/>
          <w:sz w:val="24"/>
          <w:szCs w:val="24"/>
        </w:rPr>
        <w:t>1</w:t>
      </w:r>
    </w:p>
    <w:p w14:paraId="1FC9DCEA" w14:textId="6AED966A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3D2C9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December </w:t>
      </w:r>
      <w:r w:rsidRPr="00037E30">
        <w:rPr>
          <w:b/>
          <w:sz w:val="24"/>
          <w:szCs w:val="24"/>
        </w:rPr>
        <w:t>202</w:t>
      </w:r>
      <w:r w:rsidR="003D2C92">
        <w:rPr>
          <w:b/>
          <w:sz w:val="24"/>
          <w:szCs w:val="24"/>
        </w:rPr>
        <w:t>1, 10:50-12:30</w:t>
      </w:r>
    </w:p>
    <w:p w14:paraId="33A394E9" w14:textId="2BC7720A" w:rsidR="00C3714D" w:rsidRPr="006C6E51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6C6E51">
        <w:rPr>
          <w:b/>
          <w:i/>
          <w:iCs/>
          <w:sz w:val="24"/>
          <w:szCs w:val="24"/>
        </w:rPr>
        <w:t>Topic: Global Public Goods and Democracy</w:t>
      </w:r>
    </w:p>
    <w:p w14:paraId="4B4DF0DC" w14:textId="78CC634A" w:rsidR="00C3714D" w:rsidRDefault="006C6E51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global </w:t>
      </w:r>
      <w:r w:rsidRPr="006C6E51">
        <w:rPr>
          <w:i/>
          <w:iCs/>
          <w:sz w:val="24"/>
          <w:szCs w:val="24"/>
        </w:rPr>
        <w:t>public goods</w:t>
      </w:r>
      <w:r>
        <w:rPr>
          <w:sz w:val="24"/>
          <w:szCs w:val="24"/>
        </w:rPr>
        <w:t xml:space="preserve"> problem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climate change) require global governance? Can this be democratic?</w:t>
      </w:r>
    </w:p>
    <w:p w14:paraId="02094390" w14:textId="77777777" w:rsidR="006C6E51" w:rsidRPr="00037E30" w:rsidRDefault="006C6E51" w:rsidP="00C3714D">
      <w:pPr>
        <w:spacing w:after="0"/>
        <w:rPr>
          <w:sz w:val="24"/>
          <w:szCs w:val="24"/>
        </w:rPr>
      </w:pPr>
    </w:p>
    <w:p w14:paraId="0436107F" w14:textId="4E89C558" w:rsidR="00C3714D" w:rsidRPr="00A45334" w:rsidRDefault="00C3714D" w:rsidP="00A45334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>Core reading</w:t>
      </w:r>
      <w:proofErr w:type="gramStart"/>
      <w:r w:rsidRPr="00037E30">
        <w:rPr>
          <w:b/>
          <w:sz w:val="24"/>
          <w:szCs w:val="24"/>
        </w:rPr>
        <w:t xml:space="preserve">: </w:t>
      </w:r>
      <w:r w:rsidRPr="00A45334">
        <w:rPr>
          <w:rFonts w:cstheme="minorHAnsi"/>
          <w:sz w:val="24"/>
          <w:szCs w:val="24"/>
        </w:rPr>
        <w:t>.</w:t>
      </w:r>
      <w:proofErr w:type="gramEnd"/>
      <w:r w:rsidRPr="00A45334">
        <w:rPr>
          <w:rFonts w:cstheme="minorHAnsi"/>
          <w:sz w:val="24"/>
          <w:szCs w:val="24"/>
        </w:rPr>
        <w:t xml:space="preserve"> </w:t>
      </w:r>
    </w:p>
    <w:p w14:paraId="52EC6080" w14:textId="31AC558C" w:rsidR="00C3714D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</w:t>
      </w:r>
      <w:proofErr w:type="gramStart"/>
      <w:r w:rsidRPr="00037E30">
        <w:rPr>
          <w:rFonts w:cstheme="minorHAnsi"/>
          <w:sz w:val="24"/>
          <w:szCs w:val="24"/>
        </w:rPr>
        <w:t>320./</w:t>
      </w:r>
      <w:proofErr w:type="gramEnd"/>
      <w:r w:rsidRPr="00037E30">
        <w:rPr>
          <w:rFonts w:cstheme="minorHAnsi"/>
          <w:sz w:val="24"/>
          <w:szCs w:val="24"/>
        </w:rPr>
        <w:t xml:space="preserve">072 SHE] </w:t>
      </w:r>
      <w:r>
        <w:rPr>
          <w:rFonts w:cstheme="minorHAnsi"/>
          <w:sz w:val="24"/>
          <w:szCs w:val="24"/>
        </w:rPr>
        <w:t>, Ch.</w:t>
      </w:r>
      <w:r w:rsidR="006B3563">
        <w:rPr>
          <w:rFonts w:cstheme="minorHAnsi"/>
          <w:sz w:val="24"/>
          <w:szCs w:val="24"/>
        </w:rPr>
        <w:t xml:space="preserve"> 10</w:t>
      </w:r>
    </w:p>
    <w:p w14:paraId="79FD2370" w14:textId="3E8B2F77" w:rsidR="00F3589E" w:rsidRPr="00F3589E" w:rsidRDefault="00F3589E" w:rsidP="00F3589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3589E">
        <w:rPr>
          <w:rFonts w:cstheme="minorHAnsi"/>
          <w:sz w:val="24"/>
          <w:szCs w:val="24"/>
        </w:rPr>
        <w:t xml:space="preserve">Andreas Goldthau (2012), “A Public Policy Perspective on Global Energy Security”, </w:t>
      </w:r>
      <w:r w:rsidRPr="00F3589E">
        <w:rPr>
          <w:rFonts w:cstheme="minorHAnsi"/>
          <w:i/>
          <w:sz w:val="24"/>
          <w:szCs w:val="24"/>
        </w:rPr>
        <w:t>International Studies Perspectives</w:t>
      </w:r>
      <w:r w:rsidRPr="00F3589E">
        <w:rPr>
          <w:rFonts w:cstheme="minorHAnsi"/>
          <w:sz w:val="24"/>
          <w:szCs w:val="24"/>
        </w:rPr>
        <w:t xml:space="preserve">, 31:1, 65-84, </w:t>
      </w:r>
    </w:p>
    <w:p w14:paraId="3B5AB553" w14:textId="7F0F20FF" w:rsidR="00F3589E" w:rsidRDefault="00F3589E" w:rsidP="00F3589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3589E">
        <w:rPr>
          <w:rFonts w:cstheme="minorHAnsi"/>
          <w:sz w:val="24"/>
          <w:szCs w:val="24"/>
        </w:rPr>
        <w:t xml:space="preserve">William Nordhaus (2015), “Climate Clubs: Overcoming Free-Riding in International Climate Policy”, </w:t>
      </w:r>
      <w:r>
        <w:rPr>
          <w:rFonts w:cstheme="minorHAnsi"/>
          <w:i/>
          <w:sz w:val="24"/>
          <w:szCs w:val="24"/>
        </w:rPr>
        <w:t>American Economic R</w:t>
      </w:r>
      <w:r w:rsidRPr="00F3589E">
        <w:rPr>
          <w:rFonts w:cstheme="minorHAnsi"/>
          <w:i/>
          <w:sz w:val="24"/>
          <w:szCs w:val="24"/>
        </w:rPr>
        <w:t>eview</w:t>
      </w:r>
      <w:r w:rsidRPr="00F3589E">
        <w:rPr>
          <w:rFonts w:cstheme="minorHAnsi"/>
          <w:sz w:val="24"/>
          <w:szCs w:val="24"/>
        </w:rPr>
        <w:t xml:space="preserve">, 105:4, 1339-1370, </w:t>
      </w:r>
    </w:p>
    <w:p w14:paraId="13B5A85E" w14:textId="5F116566" w:rsidR="0091526A" w:rsidRDefault="0091526A" w:rsidP="0091526A">
      <w:pPr>
        <w:spacing w:after="0"/>
        <w:rPr>
          <w:rFonts w:cstheme="minorHAnsi"/>
          <w:sz w:val="24"/>
          <w:szCs w:val="24"/>
        </w:rPr>
      </w:pPr>
    </w:p>
    <w:p w14:paraId="288D70BC" w14:textId="77777777" w:rsidR="0091526A" w:rsidRPr="00037E30" w:rsidRDefault="0091526A" w:rsidP="009152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285090A2" w14:textId="77777777" w:rsidR="00F3589E" w:rsidRPr="00037E30" w:rsidRDefault="00F3589E" w:rsidP="00F358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24</w:t>
      </w:r>
    </w:p>
    <w:p w14:paraId="7E052369" w14:textId="61409454" w:rsidR="00AE390E" w:rsidRPr="00CA6C8D" w:rsidRDefault="00AE390E" w:rsidP="00F358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Held, D. </w:t>
      </w:r>
      <w:r w:rsidR="00F3589E">
        <w:rPr>
          <w:rFonts w:cstheme="minorHAnsi"/>
          <w:sz w:val="24"/>
          <w:szCs w:val="24"/>
        </w:rPr>
        <w:t xml:space="preserve">(2010), </w:t>
      </w:r>
      <w:r w:rsidR="00F3589E">
        <w:rPr>
          <w:rFonts w:cstheme="minorHAnsi"/>
          <w:i/>
          <w:sz w:val="24"/>
          <w:szCs w:val="24"/>
        </w:rPr>
        <w:t>Cosmopolitanism</w:t>
      </w:r>
      <w:r w:rsidR="00F3589E">
        <w:rPr>
          <w:rFonts w:cstheme="minorHAnsi"/>
          <w:sz w:val="24"/>
          <w:szCs w:val="24"/>
        </w:rPr>
        <w:t xml:space="preserve"> [</w:t>
      </w:r>
      <w:r w:rsidR="00F3589E" w:rsidRPr="00F3589E">
        <w:rPr>
          <w:rFonts w:cstheme="minorHAnsi"/>
          <w:sz w:val="24"/>
          <w:szCs w:val="24"/>
        </w:rPr>
        <w:t>303.4/82 HEL</w:t>
      </w:r>
      <w:r w:rsidR="00F3589E">
        <w:rPr>
          <w:rFonts w:cstheme="minorHAnsi"/>
          <w:sz w:val="24"/>
          <w:szCs w:val="24"/>
        </w:rPr>
        <w:t>]</w:t>
      </w:r>
    </w:p>
    <w:p w14:paraId="552AA653" w14:textId="58620DA3" w:rsidR="0091526A" w:rsidRDefault="0091526A" w:rsidP="00F358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Goldthau</w:t>
      </w:r>
      <w:r w:rsidR="00F3589E">
        <w:rPr>
          <w:rFonts w:cstheme="minorHAnsi"/>
          <w:sz w:val="24"/>
          <w:szCs w:val="24"/>
        </w:rPr>
        <w:t xml:space="preserve">, A. and N. </w:t>
      </w:r>
      <w:r>
        <w:rPr>
          <w:rFonts w:cstheme="minorHAnsi"/>
          <w:sz w:val="24"/>
          <w:szCs w:val="24"/>
        </w:rPr>
        <w:t>Sitter</w:t>
      </w:r>
      <w:r w:rsidR="00F3589E">
        <w:rPr>
          <w:rFonts w:cstheme="minorHAnsi"/>
          <w:sz w:val="24"/>
          <w:szCs w:val="24"/>
        </w:rPr>
        <w:t xml:space="preserve"> (2015), </w:t>
      </w:r>
      <w:r w:rsidR="00F3589E">
        <w:rPr>
          <w:rFonts w:cstheme="minorHAnsi"/>
          <w:i/>
          <w:sz w:val="24"/>
          <w:szCs w:val="24"/>
        </w:rPr>
        <w:t>A Liberal Actor in a Realist World</w:t>
      </w:r>
      <w:r w:rsidR="00F3589E">
        <w:rPr>
          <w:rFonts w:cstheme="minorHAnsi"/>
          <w:sz w:val="24"/>
          <w:szCs w:val="24"/>
        </w:rPr>
        <w:t xml:space="preserve"> [</w:t>
      </w:r>
      <w:r w:rsidR="00F3589E" w:rsidRPr="00F3589E">
        <w:rPr>
          <w:rFonts w:cstheme="minorHAnsi"/>
          <w:sz w:val="24"/>
          <w:szCs w:val="24"/>
        </w:rPr>
        <w:t>HD9502.E82G65 2015</w:t>
      </w:r>
      <w:r w:rsidR="00F3589E">
        <w:rPr>
          <w:rFonts w:cstheme="minorHAnsi"/>
          <w:sz w:val="24"/>
          <w:szCs w:val="24"/>
        </w:rPr>
        <w:t>]</w:t>
      </w:r>
    </w:p>
    <w:p w14:paraId="04CC0FF3" w14:textId="09391724" w:rsidR="00C3714D" w:rsidRDefault="00C3714D" w:rsidP="00C3714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8C8F68" w14:textId="77777777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6266501C" w14:textId="0310C82A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1</w:t>
      </w:r>
      <w:r w:rsidR="003D2C92">
        <w:rPr>
          <w:rFonts w:cstheme="minorHAnsi"/>
          <w:b/>
          <w:sz w:val="24"/>
          <w:szCs w:val="24"/>
        </w:rPr>
        <w:t>2</w:t>
      </w:r>
    </w:p>
    <w:p w14:paraId="0A1C3F61" w14:textId="1850249C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3D2C9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December</w:t>
      </w:r>
      <w:r w:rsidRPr="00037E30">
        <w:rPr>
          <w:b/>
          <w:sz w:val="24"/>
          <w:szCs w:val="24"/>
        </w:rPr>
        <w:t xml:space="preserve"> 202</w:t>
      </w:r>
      <w:r w:rsidR="003D2C92">
        <w:rPr>
          <w:b/>
          <w:sz w:val="24"/>
          <w:szCs w:val="24"/>
        </w:rPr>
        <w:t xml:space="preserve">1, 10:50-12:30 </w:t>
      </w:r>
    </w:p>
    <w:p w14:paraId="79DDAFEF" w14:textId="77777777" w:rsidR="00C3714D" w:rsidRPr="006C6E51" w:rsidRDefault="00C3714D" w:rsidP="00C3714D">
      <w:pPr>
        <w:spacing w:after="0"/>
        <w:rPr>
          <w:b/>
          <w:i/>
          <w:iCs/>
          <w:sz w:val="24"/>
          <w:szCs w:val="24"/>
        </w:rPr>
      </w:pPr>
      <w:r w:rsidRPr="006C6E51">
        <w:rPr>
          <w:b/>
          <w:i/>
          <w:iCs/>
          <w:sz w:val="24"/>
          <w:szCs w:val="24"/>
        </w:rPr>
        <w:t xml:space="preserve">Topic: Democratic Backsliding </w:t>
      </w:r>
    </w:p>
    <w:p w14:paraId="32FC582F" w14:textId="20E1D58E" w:rsidR="00C3714D" w:rsidRDefault="006C6E51" w:rsidP="00C37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is democratic backsliding a more serious threat to liberal democracy in some states than in others? What factors drive, </w:t>
      </w:r>
      <w:proofErr w:type="gramStart"/>
      <w:r>
        <w:rPr>
          <w:sz w:val="24"/>
          <w:szCs w:val="24"/>
        </w:rPr>
        <w:t>shape</w:t>
      </w:r>
      <w:proofErr w:type="gramEnd"/>
      <w:r>
        <w:rPr>
          <w:sz w:val="24"/>
          <w:szCs w:val="24"/>
        </w:rPr>
        <w:t xml:space="preserve"> or facilitate democratic backsliding in EU member states? </w:t>
      </w:r>
    </w:p>
    <w:p w14:paraId="212D0A6A" w14:textId="77777777" w:rsidR="006C6E51" w:rsidRPr="00037E30" w:rsidRDefault="006C6E51" w:rsidP="00C3714D">
      <w:pPr>
        <w:spacing w:after="0"/>
        <w:rPr>
          <w:sz w:val="24"/>
          <w:szCs w:val="24"/>
        </w:rPr>
      </w:pPr>
    </w:p>
    <w:p w14:paraId="15CFDD84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66FACF5A" w14:textId="16D7E194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Bermeo</w:t>
      </w:r>
      <w:proofErr w:type="spellEnd"/>
      <w:r>
        <w:rPr>
          <w:rFonts w:cstheme="minorHAnsi"/>
          <w:sz w:val="24"/>
          <w:szCs w:val="24"/>
        </w:rPr>
        <w:t>, N</w:t>
      </w:r>
      <w:r w:rsidRPr="009B717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(2016) “On Democratic Backsliding”, </w:t>
      </w:r>
      <w:r w:rsidRPr="009B7171">
        <w:rPr>
          <w:rFonts w:cstheme="minorHAnsi"/>
          <w:i/>
          <w:sz w:val="24"/>
          <w:szCs w:val="24"/>
        </w:rPr>
        <w:t>Journal of Democracy</w:t>
      </w:r>
      <w:r>
        <w:rPr>
          <w:rFonts w:cstheme="minorHAnsi"/>
          <w:sz w:val="24"/>
          <w:szCs w:val="24"/>
        </w:rPr>
        <w:t>, 27:1, 5-</w:t>
      </w:r>
      <w:r w:rsidRPr="009B7171">
        <w:rPr>
          <w:rFonts w:cstheme="minorHAnsi"/>
          <w:sz w:val="24"/>
          <w:szCs w:val="24"/>
        </w:rPr>
        <w:t>19</w:t>
      </w:r>
    </w:p>
    <w:p w14:paraId="23B30D19" w14:textId="71C328A2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Kelemen, D. R. (2017)</w:t>
      </w:r>
      <w:r w:rsidRPr="009B7171">
        <w:rPr>
          <w:rFonts w:cstheme="minorHAnsi"/>
          <w:sz w:val="24"/>
          <w:szCs w:val="24"/>
        </w:rPr>
        <w:t xml:space="preserve"> “Europe’s Other Democratic Deficit: National Authoritarianism in Europe’s Democratic Union”. Journal o</w:t>
      </w:r>
      <w:r>
        <w:rPr>
          <w:rFonts w:cstheme="minorHAnsi"/>
          <w:sz w:val="24"/>
          <w:szCs w:val="24"/>
        </w:rPr>
        <w:t>f European Public Policy, 24:3,</w:t>
      </w:r>
      <w:r w:rsidRPr="009B7171">
        <w:rPr>
          <w:rFonts w:cstheme="minorHAnsi"/>
          <w:sz w:val="24"/>
          <w:szCs w:val="24"/>
        </w:rPr>
        <w:t xml:space="preserve"> 337–351</w:t>
      </w:r>
    </w:p>
    <w:p w14:paraId="48308AB0" w14:textId="4DA08FA2" w:rsidR="00C3714D" w:rsidRPr="009B7171" w:rsidRDefault="00AE390E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B7171">
        <w:rPr>
          <w:rFonts w:cstheme="minorHAnsi"/>
          <w:sz w:val="24"/>
          <w:szCs w:val="24"/>
        </w:rPr>
        <w:t>Bakke</w:t>
      </w:r>
      <w:r w:rsidR="009B7171" w:rsidRPr="009B7171">
        <w:rPr>
          <w:rFonts w:cstheme="minorHAnsi"/>
          <w:sz w:val="24"/>
          <w:szCs w:val="24"/>
        </w:rPr>
        <w:t xml:space="preserve">, </w:t>
      </w:r>
      <w:proofErr w:type="gramStart"/>
      <w:r w:rsidR="009B7171" w:rsidRPr="009B7171">
        <w:rPr>
          <w:rFonts w:cstheme="minorHAnsi"/>
          <w:sz w:val="24"/>
          <w:szCs w:val="24"/>
        </w:rPr>
        <w:t>E.</w:t>
      </w:r>
      <w:proofErr w:type="gramEnd"/>
      <w:r w:rsidR="009B7171" w:rsidRPr="009B7171">
        <w:rPr>
          <w:rFonts w:cstheme="minorHAnsi"/>
          <w:sz w:val="24"/>
          <w:szCs w:val="24"/>
        </w:rPr>
        <w:t xml:space="preserve"> and N. </w:t>
      </w:r>
      <w:r w:rsidRPr="009B7171">
        <w:rPr>
          <w:rFonts w:cstheme="minorHAnsi"/>
          <w:sz w:val="24"/>
          <w:szCs w:val="24"/>
        </w:rPr>
        <w:t xml:space="preserve">Sitter </w:t>
      </w:r>
      <w:r w:rsidR="009B7171" w:rsidRPr="009B7171">
        <w:rPr>
          <w:rFonts w:cstheme="minorHAnsi"/>
          <w:sz w:val="24"/>
          <w:szCs w:val="24"/>
        </w:rPr>
        <w:t>(</w:t>
      </w:r>
      <w:r w:rsidRPr="009B7171">
        <w:rPr>
          <w:rFonts w:cstheme="minorHAnsi"/>
          <w:sz w:val="24"/>
          <w:szCs w:val="24"/>
        </w:rPr>
        <w:t>2020</w:t>
      </w:r>
      <w:r w:rsidR="009B7171" w:rsidRPr="009B7171">
        <w:rPr>
          <w:rFonts w:cstheme="minorHAnsi"/>
          <w:sz w:val="24"/>
          <w:szCs w:val="24"/>
        </w:rPr>
        <w:t xml:space="preserve">) “The EU’s Enfants </w:t>
      </w:r>
      <w:proofErr w:type="spellStart"/>
      <w:r w:rsidR="009B7171" w:rsidRPr="009B7171">
        <w:rPr>
          <w:rFonts w:cstheme="minorHAnsi"/>
          <w:sz w:val="24"/>
          <w:szCs w:val="24"/>
        </w:rPr>
        <w:t>Terribles</w:t>
      </w:r>
      <w:proofErr w:type="spellEnd"/>
      <w:r w:rsidR="009B7171" w:rsidRPr="009B7171">
        <w:rPr>
          <w:rFonts w:cstheme="minorHAnsi"/>
          <w:sz w:val="24"/>
          <w:szCs w:val="24"/>
        </w:rPr>
        <w:t xml:space="preserve">: Democratic backsliding in Central Europe since 2010”, </w:t>
      </w:r>
      <w:r w:rsidR="009B7171" w:rsidRPr="009B7171">
        <w:rPr>
          <w:rFonts w:cstheme="minorHAnsi"/>
          <w:i/>
          <w:sz w:val="24"/>
          <w:szCs w:val="24"/>
        </w:rPr>
        <w:t>Perspectives on Politics</w:t>
      </w:r>
      <w:r w:rsidR="009B7171" w:rsidRPr="009B7171">
        <w:rPr>
          <w:rFonts w:cstheme="minorHAnsi"/>
          <w:sz w:val="24"/>
          <w:szCs w:val="24"/>
        </w:rPr>
        <w:t>, published online (first view) 24 July 2020</w:t>
      </w:r>
    </w:p>
    <w:p w14:paraId="094568E5" w14:textId="77777777" w:rsidR="00C3714D" w:rsidRPr="009B7171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6F3EE7B" w14:textId="77777777" w:rsidR="00AE390E" w:rsidRPr="00037E30" w:rsidRDefault="00AE390E" w:rsidP="00AE3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F61001B" w14:textId="7FF83170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</w:t>
      </w:r>
      <w:proofErr w:type="gramStart"/>
      <w:r w:rsidRPr="00037E3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Ch. 6, 25</w:t>
      </w:r>
    </w:p>
    <w:p w14:paraId="6F8DA0C0" w14:textId="6AFA8E95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Rupnik</w:t>
      </w:r>
      <w:proofErr w:type="spellEnd"/>
      <w:r>
        <w:rPr>
          <w:rFonts w:cstheme="minorHAnsi"/>
          <w:sz w:val="24"/>
          <w:szCs w:val="24"/>
        </w:rPr>
        <w:t>, J</w:t>
      </w:r>
      <w:r w:rsidRPr="009B717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</w:t>
      </w:r>
      <w:r w:rsidRPr="009B7171">
        <w:rPr>
          <w:rFonts w:cstheme="minorHAnsi"/>
          <w:sz w:val="24"/>
          <w:szCs w:val="24"/>
        </w:rPr>
        <w:t>2007</w:t>
      </w:r>
      <w:r>
        <w:rPr>
          <w:rFonts w:cstheme="minorHAnsi"/>
          <w:sz w:val="24"/>
          <w:szCs w:val="24"/>
        </w:rPr>
        <w:t>),</w:t>
      </w:r>
      <w:r w:rsidRPr="009B7171">
        <w:rPr>
          <w:rFonts w:cstheme="minorHAnsi"/>
          <w:sz w:val="24"/>
          <w:szCs w:val="24"/>
        </w:rPr>
        <w:t xml:space="preserve"> “Is Central Europe Backsliding: From Democracy Fatigue to Populist Backlas</w:t>
      </w:r>
      <w:r>
        <w:rPr>
          <w:rFonts w:cstheme="minorHAnsi"/>
          <w:sz w:val="24"/>
          <w:szCs w:val="24"/>
        </w:rPr>
        <w:t>h”, Journal of Democracy, 18:4,</w:t>
      </w:r>
      <w:r w:rsidRPr="009B7171">
        <w:rPr>
          <w:rFonts w:cstheme="minorHAnsi"/>
          <w:sz w:val="24"/>
          <w:szCs w:val="24"/>
        </w:rPr>
        <w:t xml:space="preserve"> 17–25.</w:t>
      </w:r>
    </w:p>
    <w:p w14:paraId="7710A51E" w14:textId="3E7CDCEE" w:rsidR="00AE390E" w:rsidRPr="00CA6C8D" w:rsidRDefault="00AE390E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Diamond, L. (2019) </w:t>
      </w:r>
      <w:r w:rsidRPr="009B7171">
        <w:rPr>
          <w:rFonts w:cstheme="minorHAnsi"/>
          <w:i/>
          <w:sz w:val="24"/>
          <w:szCs w:val="24"/>
        </w:rPr>
        <w:t>Ill Winds: Saving Democracy from Russian Rage, Chinese Am</w:t>
      </w:r>
      <w:r w:rsidR="009B7171" w:rsidRPr="009B7171">
        <w:rPr>
          <w:rFonts w:cstheme="minorHAnsi"/>
          <w:i/>
          <w:sz w:val="24"/>
          <w:szCs w:val="24"/>
        </w:rPr>
        <w:t>bition, and American Complacency</w:t>
      </w:r>
      <w:r w:rsidR="009B7171">
        <w:rPr>
          <w:rFonts w:cstheme="minorHAnsi"/>
          <w:sz w:val="24"/>
          <w:szCs w:val="24"/>
        </w:rPr>
        <w:t xml:space="preserve"> [</w:t>
      </w:r>
      <w:r w:rsidR="009B7171" w:rsidRPr="009B7171">
        <w:rPr>
          <w:rFonts w:cstheme="minorHAnsi"/>
          <w:sz w:val="24"/>
          <w:szCs w:val="24"/>
        </w:rPr>
        <w:t>321.8 DIA</w:t>
      </w:r>
      <w:r w:rsidR="009B7171">
        <w:rPr>
          <w:rFonts w:cstheme="minorHAnsi"/>
          <w:sz w:val="24"/>
          <w:szCs w:val="24"/>
        </w:rPr>
        <w:t>]</w:t>
      </w:r>
    </w:p>
    <w:p w14:paraId="46D5BC55" w14:textId="44480175" w:rsidR="00C3714D" w:rsidRPr="00AE390E" w:rsidRDefault="00AE390E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AE390E">
        <w:rPr>
          <w:rFonts w:cstheme="minorHAnsi"/>
          <w:sz w:val="24"/>
          <w:szCs w:val="24"/>
        </w:rPr>
        <w:t>Mounk</w:t>
      </w:r>
      <w:proofErr w:type="spellEnd"/>
      <w:r w:rsidRPr="00AE390E">
        <w:rPr>
          <w:rFonts w:cstheme="minorHAnsi"/>
          <w:sz w:val="24"/>
          <w:szCs w:val="24"/>
        </w:rPr>
        <w:t xml:space="preserve">, Y (2018), </w:t>
      </w:r>
      <w:r w:rsidRPr="00833016">
        <w:rPr>
          <w:rFonts w:cstheme="minorHAnsi"/>
          <w:i/>
          <w:sz w:val="24"/>
          <w:szCs w:val="24"/>
        </w:rPr>
        <w:t>The People vs. Democracy: Why Our Freedom Is in Danger and How to Save It</w:t>
      </w:r>
      <w:r w:rsidR="009B7171" w:rsidRPr="00833016">
        <w:rPr>
          <w:rFonts w:cstheme="minorHAnsi"/>
          <w:i/>
          <w:sz w:val="24"/>
          <w:szCs w:val="24"/>
        </w:rPr>
        <w:t xml:space="preserve"> </w:t>
      </w:r>
      <w:r w:rsidR="009B7171">
        <w:rPr>
          <w:rFonts w:cstheme="minorHAnsi"/>
          <w:sz w:val="24"/>
          <w:szCs w:val="24"/>
        </w:rPr>
        <w:t>[</w:t>
      </w:r>
      <w:r w:rsidR="009B7171" w:rsidRPr="009B7171">
        <w:rPr>
          <w:rFonts w:cstheme="minorHAnsi"/>
          <w:sz w:val="24"/>
          <w:szCs w:val="24"/>
        </w:rPr>
        <w:t>321.8 MOUN</w:t>
      </w:r>
      <w:r w:rsidR="009B7171">
        <w:rPr>
          <w:rFonts w:cstheme="minorHAnsi"/>
          <w:sz w:val="24"/>
          <w:szCs w:val="24"/>
        </w:rPr>
        <w:t>]</w:t>
      </w:r>
    </w:p>
    <w:p w14:paraId="196DDE40" w14:textId="77777777" w:rsidR="00AE390E" w:rsidRDefault="00AE390E" w:rsidP="00C3714D">
      <w:pPr>
        <w:spacing w:after="0"/>
        <w:rPr>
          <w:rFonts w:cstheme="minorHAnsi"/>
          <w:sz w:val="24"/>
          <w:szCs w:val="24"/>
        </w:rPr>
      </w:pPr>
    </w:p>
    <w:p w14:paraId="10A6E9FD" w14:textId="7DB553EA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1</w:t>
      </w:r>
      <w:r w:rsidR="003D2C92">
        <w:rPr>
          <w:rFonts w:cstheme="minorHAnsi"/>
          <w:b/>
          <w:sz w:val="24"/>
          <w:szCs w:val="24"/>
        </w:rPr>
        <w:t>3</w:t>
      </w:r>
    </w:p>
    <w:p w14:paraId="6E6B51F8" w14:textId="1E02EBAF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</w:t>
      </w:r>
      <w:r w:rsidR="003D2C9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December</w:t>
      </w:r>
      <w:r w:rsidRPr="00037E30">
        <w:rPr>
          <w:b/>
          <w:sz w:val="24"/>
          <w:szCs w:val="24"/>
        </w:rPr>
        <w:t xml:space="preserve"> 202</w:t>
      </w:r>
      <w:r w:rsidR="003D2C92">
        <w:rPr>
          <w:b/>
          <w:sz w:val="24"/>
          <w:szCs w:val="24"/>
        </w:rPr>
        <w:t>1, 10:50-12:30</w:t>
      </w:r>
    </w:p>
    <w:p w14:paraId="263486BD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4821CD03" w14:textId="0AE87CA9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>
        <w:rPr>
          <w:sz w:val="24"/>
          <w:szCs w:val="24"/>
        </w:rPr>
        <w:t>Exam</w:t>
      </w:r>
      <w:r w:rsidR="003D2C92">
        <w:rPr>
          <w:sz w:val="24"/>
          <w:szCs w:val="24"/>
        </w:rPr>
        <w:t xml:space="preserve"> week</w:t>
      </w:r>
    </w:p>
    <w:p w14:paraId="342BEB85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1457BBCB" w14:textId="77777777" w:rsidR="00C3714D" w:rsidRPr="00037E30" w:rsidRDefault="00C3714D" w:rsidP="00037E30">
      <w:pPr>
        <w:spacing w:after="0"/>
        <w:rPr>
          <w:rFonts w:cstheme="minorHAnsi"/>
          <w:sz w:val="24"/>
          <w:szCs w:val="24"/>
        </w:rPr>
      </w:pPr>
    </w:p>
    <w:sectPr w:rsidR="00C3714D" w:rsidRPr="00037E30" w:rsidSect="00F10F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19CC"/>
    <w:multiLevelType w:val="hybridMultilevel"/>
    <w:tmpl w:val="A1F25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A34"/>
    <w:multiLevelType w:val="hybridMultilevel"/>
    <w:tmpl w:val="2AEC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359E"/>
    <w:multiLevelType w:val="hybridMultilevel"/>
    <w:tmpl w:val="A782C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202AF"/>
    <w:multiLevelType w:val="hybridMultilevel"/>
    <w:tmpl w:val="4C76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6B"/>
    <w:rsid w:val="00010D47"/>
    <w:rsid w:val="0002156A"/>
    <w:rsid w:val="00037E30"/>
    <w:rsid w:val="00060CCB"/>
    <w:rsid w:val="000D17CC"/>
    <w:rsid w:val="001938A2"/>
    <w:rsid w:val="001F3AAE"/>
    <w:rsid w:val="00251E03"/>
    <w:rsid w:val="00274E24"/>
    <w:rsid w:val="002C2AD6"/>
    <w:rsid w:val="003429A3"/>
    <w:rsid w:val="00360B3D"/>
    <w:rsid w:val="003849B4"/>
    <w:rsid w:val="003860B5"/>
    <w:rsid w:val="00396444"/>
    <w:rsid w:val="003A094D"/>
    <w:rsid w:val="003A23B1"/>
    <w:rsid w:val="003C53C1"/>
    <w:rsid w:val="003D2C92"/>
    <w:rsid w:val="004244E0"/>
    <w:rsid w:val="00450ADA"/>
    <w:rsid w:val="00452A1C"/>
    <w:rsid w:val="004C1EB9"/>
    <w:rsid w:val="004D74DF"/>
    <w:rsid w:val="005E5D74"/>
    <w:rsid w:val="0062273B"/>
    <w:rsid w:val="00634040"/>
    <w:rsid w:val="006440EB"/>
    <w:rsid w:val="006576C8"/>
    <w:rsid w:val="006B3563"/>
    <w:rsid w:val="006C6E51"/>
    <w:rsid w:val="006E12E5"/>
    <w:rsid w:val="006E1742"/>
    <w:rsid w:val="006F4EF1"/>
    <w:rsid w:val="007147A6"/>
    <w:rsid w:val="00726993"/>
    <w:rsid w:val="00745CD0"/>
    <w:rsid w:val="007600F7"/>
    <w:rsid w:val="0076483A"/>
    <w:rsid w:val="007A694E"/>
    <w:rsid w:val="007A75EE"/>
    <w:rsid w:val="008075D5"/>
    <w:rsid w:val="00833016"/>
    <w:rsid w:val="008A69AE"/>
    <w:rsid w:val="008D51AD"/>
    <w:rsid w:val="009001A4"/>
    <w:rsid w:val="0091526A"/>
    <w:rsid w:val="009327F1"/>
    <w:rsid w:val="00937EAD"/>
    <w:rsid w:val="00952B7C"/>
    <w:rsid w:val="009B7171"/>
    <w:rsid w:val="00A45334"/>
    <w:rsid w:val="00A95A99"/>
    <w:rsid w:val="00AE390E"/>
    <w:rsid w:val="00B41A21"/>
    <w:rsid w:val="00B82B2A"/>
    <w:rsid w:val="00C3714D"/>
    <w:rsid w:val="00C678A1"/>
    <w:rsid w:val="00C845ED"/>
    <w:rsid w:val="00CA6C8D"/>
    <w:rsid w:val="00CD2302"/>
    <w:rsid w:val="00D13A27"/>
    <w:rsid w:val="00D252A2"/>
    <w:rsid w:val="00E57475"/>
    <w:rsid w:val="00E62E1F"/>
    <w:rsid w:val="00E65C16"/>
    <w:rsid w:val="00E84C53"/>
    <w:rsid w:val="00EA2491"/>
    <w:rsid w:val="00F10F98"/>
    <w:rsid w:val="00F12461"/>
    <w:rsid w:val="00F3589E"/>
    <w:rsid w:val="00F50026"/>
    <w:rsid w:val="00F65146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7AC"/>
  <w15:chartTrackingRefBased/>
  <w15:docId w15:val="{86AE98A0-13E5-4BB1-9AFB-3702DDC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2089</Words>
  <Characters>11075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Sitter</dc:creator>
  <cp:keywords/>
  <dc:description/>
  <cp:lastModifiedBy>Sitter, Nick</cp:lastModifiedBy>
  <cp:revision>17</cp:revision>
  <dcterms:created xsi:type="dcterms:W3CDTF">2021-08-16T13:54:00Z</dcterms:created>
  <dcterms:modified xsi:type="dcterms:W3CDTF">2021-08-19T15:56:00Z</dcterms:modified>
</cp:coreProperties>
</file>