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685" w:rsidRDefault="000C0685" w:rsidP="00251E34">
      <w:pPr>
        <w:jc w:val="both"/>
      </w:pPr>
    </w:p>
    <w:p w:rsidR="002052C9" w:rsidRPr="002052C9" w:rsidRDefault="002052C9" w:rsidP="000F6FFF">
      <w:pPr>
        <w:jc w:val="both"/>
        <w:rPr>
          <w:rFonts w:ascii="Georgia" w:hAnsi="Georgia"/>
        </w:rPr>
      </w:pPr>
    </w:p>
    <w:p w:rsidR="002052C9" w:rsidRPr="00050844" w:rsidRDefault="002052C9" w:rsidP="000F6FFF">
      <w:pPr>
        <w:jc w:val="center"/>
        <w:rPr>
          <w:rFonts w:ascii="Georgia" w:hAnsi="Georgia" w:cs="Times New Roman"/>
          <w:b/>
          <w:sz w:val="32"/>
          <w:szCs w:val="32"/>
        </w:rPr>
      </w:pPr>
      <w:r w:rsidRPr="00485D56">
        <w:rPr>
          <w:rFonts w:ascii="Georgia" w:hAnsi="Georgia" w:cs="Times New Roman"/>
          <w:b/>
          <w:sz w:val="32"/>
          <w:szCs w:val="32"/>
        </w:rPr>
        <w:t>*** This Syllabus is Subject to Change***</w:t>
      </w:r>
    </w:p>
    <w:p w:rsidR="002052C9" w:rsidRDefault="002052C9" w:rsidP="000F6FFF">
      <w:pPr>
        <w:jc w:val="center"/>
        <w:rPr>
          <w:rFonts w:ascii="Georgia" w:hAnsi="Georgia" w:cs="Times New Roman"/>
          <w:b/>
          <w:sz w:val="32"/>
          <w:szCs w:val="32"/>
        </w:rPr>
      </w:pPr>
      <w:r w:rsidRPr="00050844">
        <w:rPr>
          <w:rFonts w:ascii="Georgia" w:hAnsi="Georgia" w:cs="Times New Roman"/>
          <w:b/>
          <w:sz w:val="32"/>
          <w:szCs w:val="32"/>
        </w:rPr>
        <w:t>Course Syllabus</w:t>
      </w:r>
    </w:p>
    <w:p w:rsidR="002052C9" w:rsidRDefault="002052C9" w:rsidP="000F6FFF">
      <w:pPr>
        <w:jc w:val="center"/>
        <w:rPr>
          <w:rFonts w:ascii="Georgia" w:hAnsi="Georgia" w:cs="Times New Roman"/>
          <w:b/>
          <w:sz w:val="24"/>
          <w:szCs w:val="24"/>
          <w:lang w:val="hu-HU"/>
        </w:rPr>
      </w:pPr>
      <w:r w:rsidRPr="002052C9">
        <w:rPr>
          <w:rFonts w:ascii="Georgia" w:hAnsi="Georgia" w:cs="Times New Roman"/>
          <w:b/>
          <w:sz w:val="24"/>
          <w:szCs w:val="24"/>
          <w:lang w:val="hu-HU"/>
        </w:rPr>
        <w:t>Critical</w:t>
      </w:r>
      <w:r w:rsidR="00BA7339">
        <w:rPr>
          <w:rFonts w:ascii="Georgia" w:hAnsi="Georgia" w:cs="Times New Roman"/>
          <w:b/>
          <w:sz w:val="24"/>
          <w:szCs w:val="24"/>
          <w:lang w:val="hu-HU"/>
        </w:rPr>
        <w:t xml:space="preserve"> Approaches to the </w:t>
      </w:r>
      <w:r w:rsidRPr="002052C9">
        <w:rPr>
          <w:rFonts w:ascii="Georgia" w:hAnsi="Georgia" w:cs="Times New Roman"/>
          <w:b/>
          <w:sz w:val="24"/>
          <w:szCs w:val="24"/>
          <w:lang w:val="hu-HU"/>
        </w:rPr>
        <w:t>Romani Studies: Past,</w:t>
      </w:r>
      <w:r w:rsidR="00BA7339">
        <w:rPr>
          <w:rFonts w:ascii="Georgia" w:hAnsi="Georgia" w:cs="Times New Roman"/>
          <w:b/>
          <w:sz w:val="24"/>
          <w:szCs w:val="24"/>
          <w:lang w:val="hu-HU"/>
        </w:rPr>
        <w:t xml:space="preserve"> Present, and Future</w:t>
      </w:r>
    </w:p>
    <w:p w:rsidR="002052C9" w:rsidRPr="002052C9" w:rsidRDefault="002052C9" w:rsidP="000F6FFF">
      <w:pPr>
        <w:jc w:val="center"/>
        <w:rPr>
          <w:rFonts w:ascii="Georgia" w:hAnsi="Georgia" w:cs="Times New Roman"/>
          <w:b/>
          <w:sz w:val="24"/>
          <w:szCs w:val="24"/>
          <w:lang w:val="hu-HU"/>
        </w:rPr>
      </w:pPr>
      <w:r w:rsidRPr="002052C9">
        <w:rPr>
          <w:rFonts w:ascii="Georgia" w:hAnsi="Georgia" w:cs="Times New Roman"/>
          <w:b/>
          <w:sz w:val="24"/>
          <w:szCs w:val="24"/>
          <w:lang w:val="hu-HU"/>
        </w:rPr>
        <w:t>(2 credits)</w:t>
      </w:r>
    </w:p>
    <w:p w:rsidR="002052C9" w:rsidRPr="00153238" w:rsidRDefault="002052C9" w:rsidP="000F6FFF">
      <w:pPr>
        <w:shd w:val="clear" w:color="auto" w:fill="FFFFFF"/>
        <w:spacing w:after="0" w:line="240" w:lineRule="auto"/>
        <w:jc w:val="both"/>
        <w:rPr>
          <w:rFonts w:ascii="Georgia" w:eastAsia="Times New Roman" w:hAnsi="Georgia" w:cs="Times New Roman"/>
          <w:color w:val="333333"/>
          <w:sz w:val="24"/>
          <w:szCs w:val="24"/>
          <w:lang w:val="hu-HU"/>
        </w:rPr>
      </w:pPr>
      <w:r>
        <w:rPr>
          <w:rFonts w:ascii="Georgia" w:eastAsia="Times New Roman" w:hAnsi="Georgia" w:cs="Times New Roman"/>
          <w:b/>
          <w:color w:val="333333"/>
          <w:sz w:val="24"/>
          <w:szCs w:val="24"/>
        </w:rPr>
        <w:t xml:space="preserve">Instructor: </w:t>
      </w:r>
      <w:r w:rsidRPr="00E56A9C">
        <w:rPr>
          <w:rFonts w:ascii="Georgia" w:eastAsia="Times New Roman" w:hAnsi="Georgia" w:cs="Times New Roman"/>
          <w:color w:val="333333"/>
          <w:sz w:val="24"/>
          <w:szCs w:val="24"/>
        </w:rPr>
        <w:t>Dr.</w:t>
      </w:r>
      <w:r>
        <w:rPr>
          <w:rFonts w:ascii="Georgia" w:eastAsia="Times New Roman" w:hAnsi="Georgia" w:cs="Times New Roman"/>
          <w:b/>
          <w:color w:val="333333"/>
          <w:sz w:val="24"/>
          <w:szCs w:val="24"/>
        </w:rPr>
        <w:t xml:space="preserve"> </w:t>
      </w:r>
      <w:proofErr w:type="spellStart"/>
      <w:r w:rsidRPr="00153238">
        <w:rPr>
          <w:rFonts w:ascii="Georgia" w:eastAsia="Times New Roman" w:hAnsi="Georgia" w:cs="Times New Roman"/>
          <w:color w:val="333333"/>
          <w:sz w:val="24"/>
          <w:szCs w:val="24"/>
        </w:rPr>
        <w:t>Ang</w:t>
      </w:r>
      <w:proofErr w:type="spellEnd"/>
      <w:r w:rsidRPr="00153238">
        <w:rPr>
          <w:rFonts w:ascii="Georgia" w:eastAsia="Times New Roman" w:hAnsi="Georgia" w:cs="Times New Roman"/>
          <w:color w:val="333333"/>
          <w:sz w:val="24"/>
          <w:szCs w:val="24"/>
          <w:lang w:val="hu-HU"/>
        </w:rPr>
        <w:t>éla Kóczé</w:t>
      </w:r>
      <w:r>
        <w:rPr>
          <w:rFonts w:ascii="Georgia" w:eastAsia="Times New Roman" w:hAnsi="Georgia" w:cs="Times New Roman"/>
          <w:color w:val="333333"/>
          <w:sz w:val="24"/>
          <w:szCs w:val="24"/>
          <w:lang w:val="hu-HU"/>
        </w:rPr>
        <w:t>, Assistant Professor</w:t>
      </w:r>
    </w:p>
    <w:p w:rsidR="002052C9" w:rsidRDefault="002052C9" w:rsidP="000F6FFF">
      <w:pPr>
        <w:shd w:val="clear" w:color="auto" w:fill="FFFFFF"/>
        <w:spacing w:after="0" w:line="240" w:lineRule="auto"/>
        <w:jc w:val="both"/>
        <w:rPr>
          <w:rFonts w:ascii="Georgia" w:eastAsia="Times New Roman" w:hAnsi="Georgia" w:cs="Times New Roman"/>
          <w:color w:val="333333"/>
          <w:sz w:val="24"/>
          <w:szCs w:val="24"/>
          <w:lang w:val="hu-HU"/>
        </w:rPr>
      </w:pPr>
      <w:r w:rsidRPr="00153238">
        <w:rPr>
          <w:rFonts w:ascii="Georgia" w:eastAsia="Times New Roman" w:hAnsi="Georgia" w:cs="Times New Roman"/>
          <w:color w:val="333333"/>
          <w:sz w:val="24"/>
          <w:szCs w:val="24"/>
          <w:lang w:val="hu-HU"/>
        </w:rPr>
        <w:t>Romani Studies Program</w:t>
      </w:r>
    </w:p>
    <w:p w:rsidR="002052C9" w:rsidRDefault="002052C9" w:rsidP="000F6FFF">
      <w:pPr>
        <w:shd w:val="clear" w:color="auto" w:fill="FFFFFF"/>
        <w:spacing w:after="0" w:line="240" w:lineRule="auto"/>
        <w:jc w:val="both"/>
        <w:rPr>
          <w:rFonts w:ascii="Georgia" w:eastAsia="Times New Roman" w:hAnsi="Georgia" w:cs="Times New Roman"/>
          <w:color w:val="333333"/>
          <w:sz w:val="24"/>
          <w:szCs w:val="24"/>
          <w:lang w:val="hu-HU"/>
        </w:rPr>
      </w:pPr>
      <w:r>
        <w:rPr>
          <w:rFonts w:ascii="Georgia" w:eastAsia="Times New Roman" w:hAnsi="Georgia" w:cs="Times New Roman"/>
          <w:color w:val="333333"/>
          <w:sz w:val="24"/>
          <w:szCs w:val="24"/>
          <w:lang w:val="hu-HU"/>
        </w:rPr>
        <w:t>Central European University</w:t>
      </w:r>
    </w:p>
    <w:p w:rsidR="009945CA" w:rsidRDefault="009945CA" w:rsidP="000F6FFF">
      <w:pPr>
        <w:shd w:val="clear" w:color="auto" w:fill="FFFFFF"/>
        <w:spacing w:after="0" w:line="240" w:lineRule="auto"/>
        <w:jc w:val="both"/>
        <w:rPr>
          <w:rFonts w:ascii="Georgia" w:eastAsia="Times New Roman" w:hAnsi="Georgia" w:cs="Times New Roman"/>
          <w:color w:val="333333"/>
          <w:sz w:val="24"/>
          <w:szCs w:val="24"/>
          <w:lang w:val="hu-HU"/>
        </w:rPr>
      </w:pPr>
    </w:p>
    <w:p w:rsidR="002052C9" w:rsidRDefault="002052C9" w:rsidP="000F6FFF">
      <w:pPr>
        <w:shd w:val="clear" w:color="auto" w:fill="FFFFFF"/>
        <w:spacing w:after="0" w:line="240" w:lineRule="auto"/>
        <w:jc w:val="both"/>
        <w:rPr>
          <w:rFonts w:ascii="Georgia" w:eastAsia="Times New Roman" w:hAnsi="Georgia" w:cs="Times New Roman"/>
          <w:b/>
          <w:color w:val="333333"/>
          <w:sz w:val="24"/>
          <w:szCs w:val="24"/>
          <w:lang w:val="hu-HU"/>
        </w:rPr>
      </w:pPr>
    </w:p>
    <w:p w:rsidR="002052C9" w:rsidRDefault="002052C9" w:rsidP="000F6FFF">
      <w:pPr>
        <w:shd w:val="clear" w:color="auto" w:fill="FFFFFF"/>
        <w:spacing w:after="0" w:line="240" w:lineRule="auto"/>
        <w:jc w:val="both"/>
        <w:rPr>
          <w:rFonts w:ascii="Georgia" w:eastAsia="Times New Roman" w:hAnsi="Georgia" w:cs="Times New Roman"/>
          <w:b/>
          <w:color w:val="333333"/>
          <w:sz w:val="24"/>
          <w:szCs w:val="24"/>
          <w:lang w:val="hu-HU"/>
        </w:rPr>
      </w:pPr>
      <w:r>
        <w:rPr>
          <w:rFonts w:ascii="Georgia" w:eastAsia="Times New Roman" w:hAnsi="Georgia" w:cs="Times New Roman"/>
          <w:b/>
          <w:color w:val="333333"/>
          <w:sz w:val="24"/>
          <w:szCs w:val="24"/>
          <w:lang w:val="hu-HU"/>
        </w:rPr>
        <w:t>Winter Semester, 2018</w:t>
      </w:r>
    </w:p>
    <w:p w:rsidR="00485D56" w:rsidRDefault="00485D56" w:rsidP="000F6FFF">
      <w:pPr>
        <w:shd w:val="clear" w:color="auto" w:fill="FFFFFF"/>
        <w:spacing w:after="0" w:line="240" w:lineRule="auto"/>
        <w:jc w:val="both"/>
        <w:rPr>
          <w:rFonts w:ascii="Georgia" w:eastAsia="Times New Roman" w:hAnsi="Georgia" w:cs="Times New Roman"/>
          <w:b/>
          <w:color w:val="333333"/>
          <w:sz w:val="24"/>
          <w:szCs w:val="24"/>
          <w:lang w:val="hu-HU"/>
        </w:rPr>
      </w:pPr>
      <w:r>
        <w:rPr>
          <w:rFonts w:ascii="Georgia" w:eastAsia="Times New Roman" w:hAnsi="Georgia" w:cs="Times New Roman"/>
          <w:b/>
          <w:color w:val="333333"/>
          <w:sz w:val="24"/>
          <w:szCs w:val="24"/>
          <w:lang w:val="hu-HU"/>
        </w:rPr>
        <w:t>Monday 11:00-12:40</w:t>
      </w:r>
    </w:p>
    <w:p w:rsidR="00001660" w:rsidRPr="00153238" w:rsidRDefault="00001660" w:rsidP="000F6FFF">
      <w:pPr>
        <w:shd w:val="clear" w:color="auto" w:fill="FFFFFF"/>
        <w:spacing w:after="0" w:line="240" w:lineRule="auto"/>
        <w:jc w:val="both"/>
        <w:rPr>
          <w:rFonts w:ascii="Georgia" w:eastAsia="Times New Roman" w:hAnsi="Georgia" w:cs="Times New Roman"/>
          <w:b/>
          <w:color w:val="333333"/>
          <w:sz w:val="24"/>
          <w:szCs w:val="24"/>
          <w:lang w:val="hu-HU"/>
        </w:rPr>
      </w:pPr>
      <w:r>
        <w:rPr>
          <w:rFonts w:ascii="Georgia" w:eastAsia="Times New Roman" w:hAnsi="Georgia" w:cs="Times New Roman"/>
          <w:b/>
          <w:color w:val="333333"/>
          <w:sz w:val="24"/>
          <w:szCs w:val="24"/>
          <w:lang w:val="hu-HU"/>
        </w:rPr>
        <w:t>Room:N13/518</w:t>
      </w:r>
    </w:p>
    <w:p w:rsidR="002052C9" w:rsidRDefault="002052C9" w:rsidP="000F6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jc w:val="both"/>
        <w:rPr>
          <w:rFonts w:ascii="Georgia" w:hAnsi="Georgia" w:cs="Times New Roman"/>
          <w:color w:val="333333"/>
          <w:sz w:val="24"/>
          <w:szCs w:val="24"/>
          <w:shd w:val="clear" w:color="auto" w:fill="FFFFFF"/>
        </w:rPr>
      </w:pPr>
    </w:p>
    <w:p w:rsidR="002052C9" w:rsidRPr="002052C9" w:rsidRDefault="00251E34" w:rsidP="000F6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jc w:val="both"/>
        <w:rPr>
          <w:rFonts w:ascii="Georgia" w:hAnsi="Georgia" w:cs="Times New Roman"/>
          <w:color w:val="333333"/>
          <w:sz w:val="24"/>
          <w:szCs w:val="24"/>
          <w:shd w:val="clear" w:color="auto" w:fill="FFFFFF"/>
        </w:rPr>
      </w:pPr>
      <w:r w:rsidRPr="00251E34">
        <w:rPr>
          <w:rFonts w:ascii="Georgia" w:hAnsi="Georgia" w:cs="Times New Roman"/>
          <w:b/>
          <w:sz w:val="24"/>
          <w:szCs w:val="24"/>
        </w:rPr>
        <w:t>Description:</w:t>
      </w:r>
      <w:r>
        <w:rPr>
          <w:rFonts w:ascii="Georgia" w:hAnsi="Georgia" w:cs="Times New Roman"/>
          <w:sz w:val="24"/>
          <w:szCs w:val="24"/>
        </w:rPr>
        <w:t xml:space="preserve"> </w:t>
      </w:r>
      <w:r w:rsidR="002052C9" w:rsidRPr="002052C9">
        <w:rPr>
          <w:rFonts w:ascii="Georgia" w:hAnsi="Georgia" w:cs="Times New Roman"/>
          <w:sz w:val="24"/>
          <w:szCs w:val="24"/>
        </w:rPr>
        <w:t>This course aims</w:t>
      </w:r>
      <w:r w:rsidR="002052C9" w:rsidRPr="002052C9">
        <w:rPr>
          <w:rStyle w:val="apple-converted-space"/>
          <w:rFonts w:ascii="Georgia" w:hAnsi="Georgia" w:cs="Times New Roman"/>
          <w:color w:val="333333"/>
          <w:sz w:val="24"/>
          <w:szCs w:val="24"/>
          <w:shd w:val="clear" w:color="auto" w:fill="FFFFFF"/>
        </w:rPr>
        <w:t> </w:t>
      </w:r>
      <w:r w:rsidR="002052C9" w:rsidRPr="002052C9">
        <w:rPr>
          <w:rFonts w:ascii="Georgia" w:hAnsi="Georgia" w:cs="Times New Roman"/>
          <w:color w:val="333333"/>
          <w:sz w:val="24"/>
          <w:szCs w:val="24"/>
          <w:shd w:val="clear" w:color="auto" w:fill="FFFFFF"/>
        </w:rPr>
        <w:t xml:space="preserve">to re-envision Romani Studies through a critical lens and discuss further possibility to use new theoretical </w:t>
      </w:r>
      <w:r w:rsidR="00485D56">
        <w:rPr>
          <w:rFonts w:ascii="Georgia" w:hAnsi="Georgia" w:cs="Times New Roman"/>
          <w:color w:val="333333"/>
          <w:sz w:val="24"/>
          <w:szCs w:val="24"/>
          <w:shd w:val="clear" w:color="auto" w:fill="FFFFFF"/>
        </w:rPr>
        <w:t xml:space="preserve">frameworks </w:t>
      </w:r>
      <w:r w:rsidR="002052C9" w:rsidRPr="002052C9">
        <w:rPr>
          <w:rFonts w:ascii="Georgia" w:hAnsi="Georgia" w:cs="Times New Roman"/>
          <w:color w:val="333333"/>
          <w:sz w:val="24"/>
          <w:szCs w:val="24"/>
          <w:shd w:val="clear" w:color="auto" w:fill="FFFFFF"/>
        </w:rPr>
        <w:t>such as gender, critical race, and post-colonial theories</w:t>
      </w:r>
      <w:r w:rsidR="00F612F4">
        <w:rPr>
          <w:rFonts w:ascii="Georgia" w:hAnsi="Georgia" w:cs="Times New Roman"/>
          <w:color w:val="333333"/>
          <w:sz w:val="24"/>
          <w:szCs w:val="24"/>
          <w:shd w:val="clear" w:color="auto" w:fill="FFFFFF"/>
        </w:rPr>
        <w:t xml:space="preserve"> to understand the situation of Roma in the context of changing social, economic, cultural, and political </w:t>
      </w:r>
      <w:r w:rsidR="00485D56">
        <w:rPr>
          <w:rFonts w:ascii="Georgia" w:hAnsi="Georgia" w:cs="Times New Roman"/>
          <w:color w:val="333333"/>
          <w:sz w:val="24"/>
          <w:szCs w:val="24"/>
          <w:shd w:val="clear" w:color="auto" w:fill="FFFFFF"/>
        </w:rPr>
        <w:t xml:space="preserve">landscapes </w:t>
      </w:r>
      <w:r w:rsidR="00F612F4">
        <w:rPr>
          <w:rFonts w:ascii="Georgia" w:hAnsi="Georgia" w:cs="Times New Roman"/>
          <w:color w:val="333333"/>
          <w:sz w:val="24"/>
          <w:szCs w:val="24"/>
          <w:shd w:val="clear" w:color="auto" w:fill="FFFFFF"/>
        </w:rPr>
        <w:t>in Europe</w:t>
      </w:r>
      <w:r w:rsidR="002052C9" w:rsidRPr="002052C9">
        <w:rPr>
          <w:rFonts w:ascii="Georgia" w:hAnsi="Georgia" w:cs="Times New Roman"/>
          <w:color w:val="333333"/>
          <w:sz w:val="24"/>
          <w:szCs w:val="24"/>
          <w:shd w:val="clear" w:color="auto" w:fill="FFFFFF"/>
        </w:rPr>
        <w:t>.</w:t>
      </w:r>
      <w:r w:rsidR="002052C9" w:rsidRPr="002052C9">
        <w:rPr>
          <w:rFonts w:ascii="Georgia" w:hAnsi="Georgia" w:cs="Times New Roman"/>
          <w:sz w:val="24"/>
          <w:szCs w:val="24"/>
        </w:rPr>
        <w:t xml:space="preserve"> Students will discuss concepts and arguments from the orientalist folklorist via anthropological and sociol</w:t>
      </w:r>
      <w:r w:rsidR="00485D56">
        <w:rPr>
          <w:rFonts w:ascii="Georgia" w:hAnsi="Georgia" w:cs="Times New Roman"/>
          <w:sz w:val="24"/>
          <w:szCs w:val="24"/>
        </w:rPr>
        <w:t>ogical studies and engage with</w:t>
      </w:r>
      <w:r w:rsidR="002052C9" w:rsidRPr="002052C9">
        <w:rPr>
          <w:rFonts w:ascii="Georgia" w:hAnsi="Georgia" w:cs="Times New Roman"/>
          <w:sz w:val="24"/>
          <w:szCs w:val="24"/>
        </w:rPr>
        <w:t xml:space="preserve"> emancipatory scholarship.   </w:t>
      </w:r>
    </w:p>
    <w:p w:rsidR="002052C9" w:rsidRPr="002052C9" w:rsidRDefault="002052C9" w:rsidP="000F6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jc w:val="both"/>
        <w:rPr>
          <w:rFonts w:ascii="Georgia" w:hAnsi="Georgia" w:cs="Times New Roman"/>
          <w:sz w:val="24"/>
          <w:szCs w:val="24"/>
        </w:rPr>
      </w:pPr>
      <w:r w:rsidRPr="002052C9">
        <w:rPr>
          <w:rFonts w:ascii="Georgia" w:hAnsi="Georgia" w:cs="Times New Roman"/>
          <w:sz w:val="24"/>
          <w:szCs w:val="24"/>
        </w:rPr>
        <w:t xml:space="preserve">Through the semester students interrogate the intellectual and disciplinary traditions of Romani studies and examines the academic, cultural, and political impact of various Roma related studies. We will also analyze the historical, political, socioeconomic, and cultural contexts of the specific Roma related ideas and concepts. We will identify the key trends in each set of approach and try to follow the transformation of these ideas. By the end of the course students will be able to use these approaches, concepts, and terms in a thoughtful and nuanced way informed by their scholarly critique. </w:t>
      </w:r>
    </w:p>
    <w:p w:rsidR="002052C9" w:rsidRDefault="002052C9" w:rsidP="000F6FFF">
      <w:pPr>
        <w:jc w:val="both"/>
      </w:pPr>
    </w:p>
    <w:p w:rsidR="00251E34" w:rsidRPr="000C6A56" w:rsidRDefault="00251E34" w:rsidP="000F6FFF">
      <w:pPr>
        <w:spacing w:before="100" w:beforeAutospacing="1" w:after="360"/>
        <w:jc w:val="both"/>
        <w:rPr>
          <w:rFonts w:ascii="Georgia" w:eastAsia="Times New Roman" w:hAnsi="Georgia" w:cs="Times New Roman"/>
          <w:b/>
          <w:color w:val="333333"/>
          <w:sz w:val="24"/>
          <w:szCs w:val="24"/>
        </w:rPr>
      </w:pPr>
      <w:r w:rsidRPr="000C6A56">
        <w:rPr>
          <w:rFonts w:ascii="Georgia" w:eastAsia="Times New Roman" w:hAnsi="Georgia" w:cs="Times New Roman"/>
          <w:b/>
          <w:color w:val="333333"/>
          <w:sz w:val="24"/>
          <w:szCs w:val="24"/>
        </w:rPr>
        <w:t>Seminar Requirements:</w:t>
      </w:r>
    </w:p>
    <w:p w:rsidR="00251E34" w:rsidRDefault="00251E34" w:rsidP="000F6FFF">
      <w:pPr>
        <w:jc w:val="both"/>
        <w:rPr>
          <w:rFonts w:ascii="Georgia" w:eastAsia="Times New Roman" w:hAnsi="Georgia" w:cs="Arial"/>
          <w:color w:val="000000"/>
          <w:sz w:val="24"/>
          <w:szCs w:val="24"/>
        </w:rPr>
      </w:pPr>
      <w:r>
        <w:rPr>
          <w:rFonts w:ascii="Georgia" w:eastAsia="Times New Roman" w:hAnsi="Georgia" w:cs="Arial"/>
          <w:color w:val="000000"/>
          <w:sz w:val="24"/>
          <w:szCs w:val="24"/>
        </w:rPr>
        <w:t xml:space="preserve">The class is a discussion based graduate seminar. Students are expected to be prepared based on the assigned reading materials and engaged in active and creative </w:t>
      </w:r>
      <w:r w:rsidRPr="000F7361">
        <w:rPr>
          <w:rFonts w:ascii="Georgia" w:eastAsia="Times New Roman" w:hAnsi="Georgia" w:cs="Arial"/>
          <w:color w:val="000000"/>
          <w:sz w:val="24"/>
          <w:szCs w:val="24"/>
        </w:rPr>
        <w:t>class discussions</w:t>
      </w:r>
      <w:r>
        <w:rPr>
          <w:rFonts w:ascii="Georgia" w:eastAsia="Times New Roman" w:hAnsi="Georgia" w:cs="Arial"/>
          <w:color w:val="000000"/>
          <w:sz w:val="24"/>
          <w:szCs w:val="24"/>
        </w:rPr>
        <w:t xml:space="preserve">. Student’s participation </w:t>
      </w:r>
      <w:r w:rsidRPr="000F7361">
        <w:rPr>
          <w:rFonts w:ascii="Georgia" w:eastAsia="Times New Roman" w:hAnsi="Georgia" w:cs="Arial"/>
          <w:color w:val="000000"/>
          <w:sz w:val="24"/>
          <w:szCs w:val="24"/>
        </w:rPr>
        <w:t xml:space="preserve">will be judged according to the quality (i.e. substance, thoughtfulness, etc.) of their contribution. Additionally, students are expected to be mindful and respectful of the differences of opinion and perspectives that will emerge in class discussions. Part of the course is learning how to articulate arguments and how to </w:t>
      </w:r>
      <w:r w:rsidRPr="000F7361">
        <w:rPr>
          <w:rFonts w:ascii="Georgia" w:eastAsia="Times New Roman" w:hAnsi="Georgia" w:cs="Arial"/>
          <w:color w:val="000000"/>
          <w:sz w:val="24"/>
          <w:szCs w:val="24"/>
        </w:rPr>
        <w:lastRenderedPageBreak/>
        <w:t xml:space="preserve">disagree (as well as agree) with other perspectives in an open, respectful, and non-confrontational manner. </w:t>
      </w:r>
      <w:r>
        <w:rPr>
          <w:rFonts w:ascii="Georgia" w:eastAsia="Times New Roman" w:hAnsi="Georgia" w:cs="Arial"/>
          <w:color w:val="000000"/>
          <w:sz w:val="24"/>
          <w:szCs w:val="24"/>
        </w:rPr>
        <w:t xml:space="preserve"> </w:t>
      </w:r>
    </w:p>
    <w:p w:rsidR="00251E34" w:rsidRPr="002E35DC" w:rsidRDefault="00251E34" w:rsidP="000F6FFF">
      <w:pPr>
        <w:jc w:val="both"/>
        <w:rPr>
          <w:rFonts w:ascii="Georgia" w:eastAsia="Times New Roman" w:hAnsi="Georgia" w:cs="Arial"/>
          <w:color w:val="000000"/>
          <w:sz w:val="24"/>
          <w:szCs w:val="24"/>
        </w:rPr>
      </w:pPr>
      <w:r w:rsidRPr="00E94BC2">
        <w:rPr>
          <w:rFonts w:ascii="Georgia" w:eastAsia="Times New Roman" w:hAnsi="Georgia" w:cs="Arial"/>
          <w:b/>
          <w:i/>
          <w:color w:val="000000"/>
          <w:sz w:val="24"/>
          <w:szCs w:val="24"/>
        </w:rPr>
        <w:t>Behavior in the class:</w:t>
      </w:r>
      <w:r w:rsidRPr="005A0444">
        <w:rPr>
          <w:rFonts w:ascii="Georgia" w:eastAsia="Times New Roman" w:hAnsi="Georgia" w:cs="Arial"/>
          <w:color w:val="000000"/>
          <w:sz w:val="24"/>
          <w:szCs w:val="24"/>
        </w:rPr>
        <w:t xml:space="preserve"> Please leave cell phones off and computers closed during class (the use of computers is permitted only when reading relevant text that will allow students to answer questions.</w:t>
      </w:r>
      <w:r w:rsidRPr="005A0444">
        <w:rPr>
          <w:rFonts w:ascii="Georgia" w:eastAsia="Times New Roman" w:hAnsi="Georgia" w:cs="Arial"/>
          <w:i/>
          <w:color w:val="000000"/>
          <w:sz w:val="24"/>
          <w:szCs w:val="24"/>
        </w:rPr>
        <w:t xml:space="preserve"> Checking emails, </w:t>
      </w:r>
      <w:proofErr w:type="spellStart"/>
      <w:r w:rsidRPr="005A0444">
        <w:rPr>
          <w:rFonts w:ascii="Georgia" w:eastAsia="Times New Roman" w:hAnsi="Georgia" w:cs="Arial"/>
          <w:i/>
          <w:color w:val="000000"/>
          <w:sz w:val="24"/>
          <w:szCs w:val="24"/>
        </w:rPr>
        <w:t>facebook</w:t>
      </w:r>
      <w:proofErr w:type="spellEnd"/>
      <w:r w:rsidRPr="005A0444">
        <w:rPr>
          <w:rFonts w:ascii="Georgia" w:eastAsia="Times New Roman" w:hAnsi="Georgia" w:cs="Arial"/>
          <w:i/>
          <w:color w:val="000000"/>
          <w:sz w:val="24"/>
          <w:szCs w:val="24"/>
        </w:rPr>
        <w:t>, etc. is NOT allowed and will be dealt with accordingly),</w:t>
      </w:r>
      <w:r w:rsidRPr="005A0444">
        <w:rPr>
          <w:rFonts w:ascii="Georgia" w:eastAsia="Times New Roman" w:hAnsi="Georgia" w:cs="Arial"/>
          <w:color w:val="000000"/>
          <w:sz w:val="24"/>
          <w:szCs w:val="24"/>
        </w:rPr>
        <w:t xml:space="preserve"> arrive on time, return promptly from our break, and plan each week to stay for the entire class.</w:t>
      </w:r>
    </w:p>
    <w:p w:rsidR="00251E34" w:rsidRDefault="00251E34" w:rsidP="000F6FFF">
      <w:pPr>
        <w:spacing w:before="100" w:beforeAutospacing="1" w:after="360"/>
        <w:jc w:val="both"/>
        <w:rPr>
          <w:rFonts w:ascii="Georgia" w:eastAsia="Times New Roman" w:hAnsi="Georgia" w:cs="Times New Roman"/>
          <w:color w:val="333333"/>
          <w:sz w:val="24"/>
          <w:szCs w:val="24"/>
        </w:rPr>
      </w:pPr>
      <w:r w:rsidRPr="000C6A56">
        <w:rPr>
          <w:rFonts w:ascii="Georgia" w:eastAsia="Times New Roman" w:hAnsi="Georgia" w:cs="Times New Roman"/>
          <w:color w:val="333333"/>
          <w:sz w:val="24"/>
          <w:szCs w:val="24"/>
        </w:rPr>
        <w:t>The final grade will depend upon the following criteria for both oral and written contributions:</w:t>
      </w:r>
    </w:p>
    <w:p w:rsidR="00251E34" w:rsidRPr="004E78A3" w:rsidRDefault="00251E34" w:rsidP="000F6FFF">
      <w:pPr>
        <w:pStyle w:val="ListParagraph"/>
        <w:numPr>
          <w:ilvl w:val="0"/>
          <w:numId w:val="1"/>
        </w:numPr>
        <w:spacing w:before="100" w:beforeAutospacing="1" w:after="360"/>
        <w:jc w:val="both"/>
        <w:rPr>
          <w:rFonts w:ascii="Georgia" w:eastAsia="Times New Roman" w:hAnsi="Georgia" w:cs="Times New Roman"/>
          <w:color w:val="333333"/>
          <w:sz w:val="24"/>
          <w:szCs w:val="24"/>
        </w:rPr>
      </w:pPr>
      <w:r w:rsidRPr="004E78A3">
        <w:rPr>
          <w:rFonts w:ascii="Georgia" w:eastAsia="Times New Roman" w:hAnsi="Georgia" w:cs="Times New Roman"/>
          <w:b/>
          <w:color w:val="333333"/>
          <w:sz w:val="24"/>
          <w:szCs w:val="24"/>
        </w:rPr>
        <w:t>Active Participation:</w:t>
      </w:r>
      <w:r w:rsidRPr="004E78A3">
        <w:rPr>
          <w:rFonts w:ascii="Georgia" w:eastAsia="Times New Roman" w:hAnsi="Georgia" w:cs="Times New Roman"/>
          <w:color w:val="333333"/>
          <w:sz w:val="24"/>
          <w:szCs w:val="24"/>
        </w:rPr>
        <w:t xml:space="preserve"> 15%.  Attendance at every class, evidence of thorough and careful reading, and engaged participation in discussions.</w:t>
      </w:r>
    </w:p>
    <w:p w:rsidR="00251E34" w:rsidRPr="004E78A3" w:rsidRDefault="00251E34" w:rsidP="000F6FFF">
      <w:pPr>
        <w:pStyle w:val="ListParagraph"/>
        <w:numPr>
          <w:ilvl w:val="0"/>
          <w:numId w:val="1"/>
        </w:numPr>
        <w:jc w:val="both"/>
        <w:rPr>
          <w:rFonts w:ascii="Georgia" w:eastAsia="Times New Roman" w:hAnsi="Georgia" w:cs="Arial"/>
          <w:b/>
          <w:color w:val="000000"/>
          <w:sz w:val="24"/>
          <w:szCs w:val="24"/>
        </w:rPr>
      </w:pPr>
      <w:r w:rsidRPr="004E78A3">
        <w:rPr>
          <w:rFonts w:ascii="Georgia" w:eastAsia="Times New Roman" w:hAnsi="Georgia" w:cs="Arial"/>
          <w:b/>
          <w:color w:val="000000"/>
          <w:sz w:val="24"/>
          <w:szCs w:val="24"/>
        </w:rPr>
        <w:t>Reading Diaries</w:t>
      </w:r>
      <w:r w:rsidRPr="004E78A3">
        <w:rPr>
          <w:rFonts w:ascii="Georgia" w:eastAsia="Times New Roman" w:hAnsi="Georgia" w:cs="Arial"/>
          <w:color w:val="000000"/>
          <w:sz w:val="24"/>
          <w:szCs w:val="24"/>
        </w:rPr>
        <w:t>: 15 %.</w:t>
      </w:r>
      <w:r w:rsidRPr="004E78A3">
        <w:rPr>
          <w:rFonts w:ascii="Georgia" w:eastAsia="Times New Roman" w:hAnsi="Georgia" w:cs="Arial"/>
          <w:b/>
          <w:color w:val="000000"/>
          <w:sz w:val="24"/>
          <w:szCs w:val="24"/>
        </w:rPr>
        <w:t xml:space="preserve"> </w:t>
      </w:r>
      <w:r w:rsidRPr="004E78A3">
        <w:rPr>
          <w:rFonts w:ascii="Georgia" w:eastAsia="Times New Roman" w:hAnsi="Georgia" w:cs="Arial"/>
          <w:color w:val="000000"/>
          <w:sz w:val="24"/>
          <w:szCs w:val="24"/>
        </w:rPr>
        <w:t xml:space="preserve">Students need to prepare a reading diary </w:t>
      </w:r>
      <w:r w:rsidRPr="004E78A3">
        <w:rPr>
          <w:rFonts w:ascii="Georgia" w:eastAsia="Times New Roman" w:hAnsi="Georgia" w:cs="Arial"/>
          <w:i/>
          <w:color w:val="000000"/>
          <w:sz w:val="24"/>
          <w:szCs w:val="24"/>
        </w:rPr>
        <w:t>(3 key points from the author(s) of the weekly assigned article (s)/book chapter(s,) 3 questions what student would like to raise in class, 3 points for student’s argument based on the article)</w:t>
      </w:r>
      <w:r w:rsidRPr="004E78A3">
        <w:rPr>
          <w:rFonts w:ascii="Georgia" w:eastAsia="Times New Roman" w:hAnsi="Georgia" w:cs="Arial"/>
          <w:color w:val="000000"/>
          <w:sz w:val="24"/>
          <w:szCs w:val="24"/>
        </w:rPr>
        <w:t xml:space="preserve"> for each class based on the required reading materials.  Student’s “Reading Diaries” should be posted before the class session on the Sakai/Forum.</w:t>
      </w:r>
    </w:p>
    <w:p w:rsidR="00251E34" w:rsidRPr="004E78A3" w:rsidRDefault="00251E34" w:rsidP="000F6FFF">
      <w:pPr>
        <w:pStyle w:val="ListParagraph"/>
        <w:numPr>
          <w:ilvl w:val="0"/>
          <w:numId w:val="1"/>
        </w:numPr>
        <w:jc w:val="both"/>
        <w:rPr>
          <w:rFonts w:ascii="Georgia" w:eastAsia="Times New Roman" w:hAnsi="Georgia" w:cs="Arial"/>
          <w:color w:val="000000"/>
          <w:sz w:val="24"/>
          <w:szCs w:val="24"/>
        </w:rPr>
      </w:pPr>
      <w:r w:rsidRPr="004E78A3">
        <w:rPr>
          <w:rFonts w:ascii="Georgia" w:eastAsia="Times New Roman" w:hAnsi="Georgia" w:cs="Arial"/>
          <w:b/>
          <w:color w:val="000000"/>
          <w:sz w:val="24"/>
          <w:szCs w:val="24"/>
        </w:rPr>
        <w:t xml:space="preserve">Midterm: </w:t>
      </w:r>
      <w:r w:rsidRPr="004E78A3">
        <w:rPr>
          <w:rFonts w:ascii="Georgia" w:eastAsia="Times New Roman" w:hAnsi="Georgia" w:cs="Arial"/>
          <w:color w:val="000000"/>
          <w:sz w:val="24"/>
          <w:szCs w:val="24"/>
        </w:rPr>
        <w:t>20%.</w:t>
      </w:r>
      <w:r w:rsidRPr="004E78A3">
        <w:rPr>
          <w:rFonts w:ascii="Georgia" w:eastAsia="Times New Roman" w:hAnsi="Georgia" w:cs="Arial"/>
          <w:b/>
          <w:color w:val="000000"/>
          <w:sz w:val="24"/>
          <w:szCs w:val="24"/>
        </w:rPr>
        <w:t xml:space="preserve"> </w:t>
      </w:r>
      <w:r w:rsidRPr="004E78A3">
        <w:rPr>
          <w:rFonts w:ascii="Georgia" w:eastAsia="Times New Roman" w:hAnsi="Georgia" w:cs="Arial"/>
          <w:color w:val="000000"/>
          <w:sz w:val="24"/>
          <w:szCs w:val="24"/>
        </w:rPr>
        <w:t>Take-home exam.</w:t>
      </w:r>
    </w:p>
    <w:p w:rsidR="00251E34" w:rsidRPr="004E78A3" w:rsidRDefault="00251E34" w:rsidP="000F6FFF">
      <w:pPr>
        <w:pStyle w:val="ListParagraph"/>
        <w:numPr>
          <w:ilvl w:val="0"/>
          <w:numId w:val="1"/>
        </w:numPr>
        <w:jc w:val="both"/>
        <w:rPr>
          <w:rFonts w:ascii="Georgia" w:eastAsia="Times New Roman" w:hAnsi="Georgia" w:cs="Arial"/>
          <w:color w:val="000000"/>
          <w:sz w:val="24"/>
          <w:szCs w:val="24"/>
        </w:rPr>
      </w:pPr>
      <w:r>
        <w:rPr>
          <w:rFonts w:ascii="Georgia" w:eastAsia="Times New Roman" w:hAnsi="Georgia" w:cs="Arial"/>
          <w:b/>
          <w:color w:val="000000"/>
          <w:sz w:val="24"/>
          <w:szCs w:val="24"/>
        </w:rPr>
        <w:t xml:space="preserve">Research and </w:t>
      </w:r>
      <w:r w:rsidR="00772F06">
        <w:rPr>
          <w:rFonts w:ascii="Georgia" w:eastAsia="Times New Roman" w:hAnsi="Georgia" w:cs="Arial"/>
          <w:b/>
          <w:color w:val="000000"/>
          <w:sz w:val="24"/>
          <w:szCs w:val="24"/>
        </w:rPr>
        <w:t xml:space="preserve">Individual </w:t>
      </w:r>
      <w:r>
        <w:rPr>
          <w:rFonts w:ascii="Georgia" w:eastAsia="Times New Roman" w:hAnsi="Georgia" w:cs="Arial"/>
          <w:b/>
          <w:color w:val="000000"/>
          <w:sz w:val="24"/>
          <w:szCs w:val="24"/>
        </w:rPr>
        <w:t>presentation</w:t>
      </w:r>
      <w:r w:rsidRPr="004E78A3">
        <w:rPr>
          <w:rFonts w:ascii="Georgia" w:eastAsia="Times New Roman" w:hAnsi="Georgia" w:cs="Arial"/>
          <w:b/>
          <w:color w:val="000000"/>
          <w:sz w:val="24"/>
          <w:szCs w:val="24"/>
        </w:rPr>
        <w:t xml:space="preserve">: </w:t>
      </w:r>
      <w:r>
        <w:rPr>
          <w:rFonts w:ascii="Georgia" w:eastAsia="Times New Roman" w:hAnsi="Georgia" w:cs="Arial"/>
          <w:color w:val="000000"/>
          <w:sz w:val="24"/>
          <w:szCs w:val="24"/>
        </w:rPr>
        <w:t>15</w:t>
      </w:r>
      <w:r w:rsidRPr="004E78A3">
        <w:rPr>
          <w:rFonts w:ascii="Georgia" w:eastAsia="Times New Roman" w:hAnsi="Georgia" w:cs="Arial"/>
          <w:color w:val="000000"/>
          <w:sz w:val="24"/>
          <w:szCs w:val="24"/>
        </w:rPr>
        <w:t xml:space="preserve">%. Students will be asked to </w:t>
      </w:r>
      <w:r w:rsidR="00772F06">
        <w:rPr>
          <w:rFonts w:ascii="Georgia" w:eastAsia="Times New Roman" w:hAnsi="Georgia" w:cs="Arial"/>
          <w:color w:val="000000"/>
          <w:sz w:val="24"/>
          <w:szCs w:val="24"/>
        </w:rPr>
        <w:t xml:space="preserve">prepare a </w:t>
      </w:r>
      <w:r>
        <w:rPr>
          <w:rFonts w:ascii="Georgia" w:eastAsia="Times New Roman" w:hAnsi="Georgia" w:cs="Arial"/>
          <w:color w:val="000000"/>
          <w:sz w:val="24"/>
          <w:szCs w:val="24"/>
        </w:rPr>
        <w:t xml:space="preserve">research and </w:t>
      </w:r>
      <w:r w:rsidRPr="004E78A3">
        <w:rPr>
          <w:rFonts w:ascii="Georgia" w:eastAsia="Times New Roman" w:hAnsi="Georgia" w:cs="Arial"/>
          <w:color w:val="000000"/>
          <w:sz w:val="24"/>
          <w:szCs w:val="24"/>
        </w:rPr>
        <w:t>interactive and engaging presentation on the specific assigned</w:t>
      </w:r>
      <w:r>
        <w:rPr>
          <w:rFonts w:ascii="Georgia" w:eastAsia="Times New Roman" w:hAnsi="Georgia" w:cs="Arial"/>
          <w:color w:val="000000"/>
          <w:sz w:val="24"/>
          <w:szCs w:val="24"/>
        </w:rPr>
        <w:t xml:space="preserve"> topic. </w:t>
      </w:r>
    </w:p>
    <w:p w:rsidR="00251E34" w:rsidRPr="00C87CDB" w:rsidRDefault="00251E34" w:rsidP="000F6FFF">
      <w:pPr>
        <w:pStyle w:val="ListParagraph"/>
        <w:numPr>
          <w:ilvl w:val="0"/>
          <w:numId w:val="1"/>
        </w:numPr>
        <w:jc w:val="both"/>
        <w:rPr>
          <w:rFonts w:ascii="Georgia" w:eastAsia="Times New Roman" w:hAnsi="Georgia" w:cs="Arial"/>
          <w:color w:val="000000"/>
          <w:sz w:val="24"/>
          <w:szCs w:val="24"/>
        </w:rPr>
      </w:pPr>
      <w:r w:rsidRPr="004E78A3">
        <w:rPr>
          <w:rFonts w:ascii="Georgia" w:eastAsia="Times New Roman" w:hAnsi="Georgia" w:cs="Arial"/>
          <w:b/>
          <w:color w:val="000000"/>
          <w:sz w:val="24"/>
          <w:szCs w:val="24"/>
        </w:rPr>
        <w:t xml:space="preserve">Individual final paper: </w:t>
      </w:r>
      <w:r>
        <w:rPr>
          <w:rFonts w:ascii="Georgia" w:eastAsia="Times New Roman" w:hAnsi="Georgia" w:cs="Arial"/>
          <w:color w:val="000000"/>
          <w:sz w:val="24"/>
          <w:szCs w:val="24"/>
        </w:rPr>
        <w:t>35</w:t>
      </w:r>
      <w:r w:rsidRPr="004E78A3">
        <w:rPr>
          <w:rFonts w:ascii="Georgia" w:eastAsia="Times New Roman" w:hAnsi="Georgia" w:cs="Arial"/>
          <w:color w:val="000000"/>
          <w:sz w:val="24"/>
          <w:szCs w:val="24"/>
        </w:rPr>
        <w:t>%.</w:t>
      </w:r>
      <w:r w:rsidRPr="004E78A3">
        <w:rPr>
          <w:rFonts w:ascii="Georgia" w:eastAsia="Times New Roman" w:hAnsi="Georgia" w:cs="Arial"/>
          <w:sz w:val="24"/>
          <w:szCs w:val="24"/>
        </w:rPr>
        <w:t xml:space="preserve">  A </w:t>
      </w:r>
      <w:r>
        <w:rPr>
          <w:rFonts w:ascii="Georgia" w:eastAsia="Times New Roman" w:hAnsi="Georgia" w:cs="Arial"/>
          <w:sz w:val="24"/>
          <w:szCs w:val="24"/>
        </w:rPr>
        <w:t>10-</w:t>
      </w:r>
      <w:r w:rsidR="00772F06">
        <w:rPr>
          <w:rFonts w:ascii="Georgia" w:eastAsia="Times New Roman" w:hAnsi="Georgia" w:cs="Arial"/>
          <w:sz w:val="24"/>
          <w:szCs w:val="24"/>
        </w:rPr>
        <w:t>12</w:t>
      </w:r>
      <w:r w:rsidRPr="004E78A3">
        <w:rPr>
          <w:rFonts w:ascii="Georgia" w:eastAsia="Times New Roman" w:hAnsi="Georgia" w:cs="Arial"/>
          <w:sz w:val="24"/>
          <w:szCs w:val="24"/>
        </w:rPr>
        <w:t xml:space="preserve"> page paper (double spaced) on a specific course related topic that is approved by the instructor. This individual paper is expected to be a synthesis of the intellectual work accomplished during the semester. Proper citation and full bibliographical references are required.</w:t>
      </w:r>
    </w:p>
    <w:p w:rsidR="00251E34" w:rsidRPr="005A0444" w:rsidRDefault="00251E34" w:rsidP="000F6FFF">
      <w:pPr>
        <w:jc w:val="both"/>
        <w:rPr>
          <w:rFonts w:ascii="Georgia" w:eastAsia="Times New Roman" w:hAnsi="Georgia" w:cs="Arial"/>
          <w:b/>
          <w:color w:val="000000"/>
          <w:sz w:val="24"/>
          <w:szCs w:val="24"/>
        </w:rPr>
      </w:pPr>
      <w:r w:rsidRPr="005A0444">
        <w:rPr>
          <w:rFonts w:ascii="Georgia" w:eastAsia="Times New Roman" w:hAnsi="Georgia" w:cs="Arial"/>
          <w:b/>
          <w:color w:val="000000"/>
          <w:sz w:val="24"/>
          <w:szCs w:val="24"/>
        </w:rPr>
        <w:t>Grading</w:t>
      </w:r>
    </w:p>
    <w:p w:rsidR="007B751D" w:rsidRDefault="007B751D" w:rsidP="007B751D">
      <w:pPr>
        <w:rPr>
          <w:rFonts w:ascii="Georgia" w:eastAsia="Times New Roman" w:hAnsi="Georgia" w:cs="Arial"/>
          <w:b/>
          <w:color w:val="000000"/>
          <w:sz w:val="24"/>
          <w:szCs w:val="24"/>
        </w:rPr>
      </w:pPr>
    </w:p>
    <w:tbl>
      <w:tblPr>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06"/>
        <w:gridCol w:w="2445"/>
        <w:gridCol w:w="2404"/>
        <w:gridCol w:w="2408"/>
      </w:tblGrid>
      <w:tr w:rsidR="007B751D" w:rsidTr="008A1BD0">
        <w:trPr>
          <w:trHeight w:val="301"/>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751D" w:rsidRDefault="007B751D" w:rsidP="008A1BD0">
            <w:pPr>
              <w:pStyle w:val="NoSpacing"/>
              <w:tabs>
                <w:tab w:val="left" w:pos="1020"/>
              </w:tabs>
              <w:spacing w:line="252" w:lineRule="auto"/>
              <w:rPr>
                <w:rFonts w:ascii="Times New Roman" w:hAnsi="Times New Roman"/>
                <w:sz w:val="24"/>
                <w:szCs w:val="24"/>
              </w:rPr>
            </w:pPr>
            <w:r>
              <w:rPr>
                <w:rFonts w:ascii="Times New Roman" w:hAnsi="Times New Roman"/>
                <w:sz w:val="24"/>
                <w:szCs w:val="24"/>
              </w:rPr>
              <w:t>Grade</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751D" w:rsidRDefault="007B751D" w:rsidP="008A1BD0">
            <w:pPr>
              <w:pStyle w:val="NoSpacing"/>
              <w:tabs>
                <w:tab w:val="left" w:pos="1020"/>
              </w:tabs>
              <w:spacing w:line="252" w:lineRule="auto"/>
              <w:rPr>
                <w:rFonts w:ascii="Times New Roman" w:hAnsi="Times New Roman"/>
                <w:sz w:val="24"/>
                <w:szCs w:val="24"/>
              </w:rPr>
            </w:pPr>
            <w:r>
              <w:rPr>
                <w:rFonts w:ascii="Times New Roman" w:hAnsi="Times New Roman"/>
                <w:sz w:val="24"/>
                <w:szCs w:val="24"/>
              </w:rPr>
              <w:t>Name</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751D" w:rsidRDefault="007B751D" w:rsidP="008A1BD0">
            <w:pPr>
              <w:pStyle w:val="NoSpacing"/>
              <w:tabs>
                <w:tab w:val="left" w:pos="1020"/>
              </w:tabs>
              <w:spacing w:line="252" w:lineRule="auto"/>
              <w:rPr>
                <w:rFonts w:ascii="Times New Roman" w:hAnsi="Times New Roman"/>
                <w:sz w:val="24"/>
                <w:szCs w:val="24"/>
              </w:rPr>
            </w:pPr>
            <w:r>
              <w:rPr>
                <w:rFonts w:ascii="Times New Roman" w:hAnsi="Times New Roman"/>
                <w:sz w:val="24"/>
                <w:szCs w:val="24"/>
              </w:rPr>
              <w:t>Point</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751D" w:rsidRDefault="007B751D" w:rsidP="008A1BD0">
            <w:pPr>
              <w:pStyle w:val="NoSpacing"/>
              <w:tabs>
                <w:tab w:val="left" w:pos="1020"/>
              </w:tabs>
              <w:spacing w:line="252" w:lineRule="auto"/>
              <w:rPr>
                <w:rFonts w:ascii="Times New Roman" w:hAnsi="Times New Roman"/>
                <w:sz w:val="24"/>
                <w:szCs w:val="24"/>
              </w:rPr>
            </w:pPr>
            <w:r>
              <w:rPr>
                <w:rFonts w:ascii="Times New Roman" w:hAnsi="Times New Roman"/>
                <w:sz w:val="24"/>
                <w:szCs w:val="24"/>
              </w:rPr>
              <w:t>Credit</w:t>
            </w:r>
          </w:p>
        </w:tc>
      </w:tr>
      <w:tr w:rsidR="007B751D" w:rsidTr="008A1BD0">
        <w:trPr>
          <w:trHeight w:val="301"/>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751D" w:rsidRDefault="007B751D" w:rsidP="008A1BD0">
            <w:pPr>
              <w:pStyle w:val="NoSpacing"/>
              <w:tabs>
                <w:tab w:val="left" w:pos="1020"/>
              </w:tabs>
              <w:spacing w:line="252" w:lineRule="auto"/>
              <w:rPr>
                <w:rFonts w:ascii="Times New Roman" w:hAnsi="Times New Roman"/>
                <w:sz w:val="24"/>
                <w:szCs w:val="24"/>
              </w:rPr>
            </w:pPr>
            <w:r>
              <w:rPr>
                <w:rFonts w:ascii="Times New Roman" w:hAnsi="Times New Roman"/>
                <w:sz w:val="24"/>
                <w:szCs w:val="24"/>
              </w:rPr>
              <w:t>A</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751D" w:rsidRDefault="007B751D" w:rsidP="008A1BD0">
            <w:pPr>
              <w:pStyle w:val="NoSpacing"/>
              <w:tabs>
                <w:tab w:val="left" w:pos="1020"/>
              </w:tabs>
              <w:spacing w:line="252" w:lineRule="auto"/>
              <w:rPr>
                <w:rFonts w:ascii="Times New Roman" w:hAnsi="Times New Roman"/>
                <w:sz w:val="24"/>
                <w:szCs w:val="24"/>
              </w:rPr>
            </w:pPr>
            <w:r>
              <w:rPr>
                <w:rFonts w:ascii="Times New Roman" w:hAnsi="Times New Roman"/>
                <w:sz w:val="24"/>
                <w:szCs w:val="24"/>
              </w:rPr>
              <w:t>Outstanding</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751D" w:rsidRDefault="007B751D" w:rsidP="008A1BD0">
            <w:pPr>
              <w:pStyle w:val="NoSpacing"/>
              <w:tabs>
                <w:tab w:val="left" w:pos="1020"/>
              </w:tabs>
              <w:spacing w:line="252" w:lineRule="auto"/>
              <w:rPr>
                <w:rFonts w:ascii="Times New Roman" w:hAnsi="Times New Roman"/>
                <w:sz w:val="24"/>
                <w:szCs w:val="24"/>
              </w:rPr>
            </w:pPr>
            <w:r>
              <w:rPr>
                <w:rFonts w:ascii="Times New Roman" w:hAnsi="Times New Roman"/>
                <w:sz w:val="24"/>
                <w:szCs w:val="24"/>
              </w:rPr>
              <w:t>4</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751D" w:rsidRDefault="007B751D" w:rsidP="008A1BD0">
            <w:pPr>
              <w:pStyle w:val="NoSpacing"/>
              <w:tabs>
                <w:tab w:val="left" w:pos="1020"/>
              </w:tabs>
              <w:spacing w:line="252" w:lineRule="auto"/>
              <w:rPr>
                <w:rFonts w:ascii="Times New Roman" w:hAnsi="Times New Roman"/>
                <w:sz w:val="24"/>
                <w:szCs w:val="24"/>
              </w:rPr>
            </w:pPr>
            <w:r>
              <w:rPr>
                <w:rFonts w:ascii="Times New Roman" w:hAnsi="Times New Roman"/>
                <w:sz w:val="24"/>
                <w:szCs w:val="24"/>
              </w:rPr>
              <w:t>Yes</w:t>
            </w:r>
          </w:p>
        </w:tc>
      </w:tr>
      <w:tr w:rsidR="007B751D" w:rsidTr="008A1BD0">
        <w:trPr>
          <w:trHeight w:val="301"/>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751D" w:rsidRDefault="007B751D" w:rsidP="008A1BD0">
            <w:pPr>
              <w:pStyle w:val="NoSpacing"/>
              <w:tabs>
                <w:tab w:val="left" w:pos="1020"/>
              </w:tabs>
              <w:spacing w:line="252" w:lineRule="auto"/>
              <w:rPr>
                <w:rFonts w:ascii="Times New Roman" w:hAnsi="Times New Roman"/>
                <w:sz w:val="24"/>
                <w:szCs w:val="24"/>
              </w:rPr>
            </w:pPr>
            <w:r>
              <w:rPr>
                <w:rFonts w:ascii="Times New Roman" w:hAnsi="Times New Roman"/>
                <w:sz w:val="24"/>
                <w:szCs w:val="24"/>
              </w:rPr>
              <w:t>A-</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751D" w:rsidRDefault="007B751D" w:rsidP="008A1BD0">
            <w:pPr>
              <w:pStyle w:val="NoSpacing"/>
              <w:tabs>
                <w:tab w:val="left" w:pos="1020"/>
              </w:tabs>
              <w:spacing w:line="252" w:lineRule="auto"/>
              <w:rPr>
                <w:rFonts w:ascii="Times New Roman" w:hAnsi="Times New Roman"/>
                <w:sz w:val="24"/>
                <w:szCs w:val="24"/>
              </w:rPr>
            </w:pPr>
            <w:r>
              <w:rPr>
                <w:rFonts w:ascii="Times New Roman" w:hAnsi="Times New Roman"/>
                <w:sz w:val="24"/>
                <w:szCs w:val="24"/>
              </w:rPr>
              <w:t>Excellent</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751D" w:rsidRDefault="007B751D" w:rsidP="008A1BD0">
            <w:pPr>
              <w:pStyle w:val="NoSpacing"/>
              <w:tabs>
                <w:tab w:val="left" w:pos="1020"/>
              </w:tabs>
              <w:spacing w:line="252" w:lineRule="auto"/>
              <w:rPr>
                <w:rFonts w:ascii="Times New Roman" w:hAnsi="Times New Roman"/>
                <w:sz w:val="24"/>
                <w:szCs w:val="24"/>
              </w:rPr>
            </w:pPr>
            <w:r>
              <w:rPr>
                <w:rFonts w:ascii="Times New Roman" w:hAnsi="Times New Roman"/>
                <w:sz w:val="24"/>
                <w:szCs w:val="24"/>
              </w:rPr>
              <w:t>3.67</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751D" w:rsidRDefault="007B751D" w:rsidP="008A1BD0">
            <w:pPr>
              <w:pStyle w:val="NoSpacing"/>
              <w:tabs>
                <w:tab w:val="left" w:pos="1020"/>
              </w:tabs>
              <w:spacing w:line="252" w:lineRule="auto"/>
              <w:rPr>
                <w:rFonts w:ascii="Times New Roman" w:hAnsi="Times New Roman"/>
                <w:sz w:val="24"/>
                <w:szCs w:val="24"/>
              </w:rPr>
            </w:pPr>
            <w:r>
              <w:rPr>
                <w:rFonts w:ascii="Times New Roman" w:hAnsi="Times New Roman"/>
                <w:sz w:val="24"/>
                <w:szCs w:val="24"/>
              </w:rPr>
              <w:t>Yes</w:t>
            </w:r>
          </w:p>
        </w:tc>
      </w:tr>
      <w:tr w:rsidR="007B751D" w:rsidTr="008A1BD0">
        <w:trPr>
          <w:trHeight w:val="301"/>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751D" w:rsidRDefault="007B751D" w:rsidP="008A1BD0">
            <w:pPr>
              <w:pStyle w:val="NoSpacing"/>
              <w:tabs>
                <w:tab w:val="left" w:pos="1020"/>
              </w:tabs>
              <w:spacing w:line="252" w:lineRule="auto"/>
              <w:rPr>
                <w:rFonts w:ascii="Times New Roman" w:hAnsi="Times New Roman"/>
                <w:sz w:val="24"/>
                <w:szCs w:val="24"/>
              </w:rPr>
            </w:pPr>
            <w:r>
              <w:rPr>
                <w:rFonts w:ascii="Times New Roman" w:hAnsi="Times New Roman"/>
                <w:sz w:val="24"/>
                <w:szCs w:val="24"/>
              </w:rPr>
              <w:t>B+</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751D" w:rsidRDefault="007B751D" w:rsidP="008A1BD0">
            <w:pPr>
              <w:pStyle w:val="NoSpacing"/>
              <w:tabs>
                <w:tab w:val="left" w:pos="1020"/>
              </w:tabs>
              <w:spacing w:line="252" w:lineRule="auto"/>
              <w:rPr>
                <w:rFonts w:ascii="Times New Roman" w:hAnsi="Times New Roman"/>
                <w:sz w:val="24"/>
                <w:szCs w:val="24"/>
              </w:rPr>
            </w:pPr>
            <w:r>
              <w:rPr>
                <w:rFonts w:ascii="Times New Roman" w:hAnsi="Times New Roman"/>
                <w:sz w:val="24"/>
                <w:szCs w:val="24"/>
              </w:rPr>
              <w:t>Good</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751D" w:rsidRDefault="007B751D" w:rsidP="008A1BD0">
            <w:pPr>
              <w:pStyle w:val="NoSpacing"/>
              <w:tabs>
                <w:tab w:val="left" w:pos="1020"/>
              </w:tabs>
              <w:spacing w:line="252" w:lineRule="auto"/>
              <w:rPr>
                <w:rFonts w:ascii="Times New Roman" w:hAnsi="Times New Roman"/>
                <w:sz w:val="24"/>
                <w:szCs w:val="24"/>
              </w:rPr>
            </w:pPr>
            <w:r>
              <w:rPr>
                <w:rFonts w:ascii="Times New Roman" w:hAnsi="Times New Roman"/>
                <w:sz w:val="24"/>
                <w:szCs w:val="24"/>
              </w:rPr>
              <w:t>3.33</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751D" w:rsidRDefault="007B751D" w:rsidP="008A1BD0">
            <w:pPr>
              <w:pStyle w:val="NoSpacing"/>
              <w:tabs>
                <w:tab w:val="left" w:pos="1020"/>
              </w:tabs>
              <w:spacing w:line="252" w:lineRule="auto"/>
              <w:rPr>
                <w:rFonts w:ascii="Times New Roman" w:hAnsi="Times New Roman"/>
                <w:sz w:val="24"/>
                <w:szCs w:val="24"/>
              </w:rPr>
            </w:pPr>
            <w:r>
              <w:rPr>
                <w:rFonts w:ascii="Times New Roman" w:hAnsi="Times New Roman"/>
                <w:sz w:val="24"/>
                <w:szCs w:val="24"/>
              </w:rPr>
              <w:t>Yes</w:t>
            </w:r>
          </w:p>
        </w:tc>
      </w:tr>
      <w:tr w:rsidR="007B751D" w:rsidTr="008A1BD0">
        <w:trPr>
          <w:trHeight w:val="301"/>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751D" w:rsidRDefault="007B751D" w:rsidP="008A1BD0">
            <w:pPr>
              <w:pStyle w:val="NoSpacing"/>
              <w:tabs>
                <w:tab w:val="left" w:pos="1020"/>
              </w:tabs>
              <w:spacing w:line="252" w:lineRule="auto"/>
              <w:rPr>
                <w:rFonts w:ascii="Times New Roman" w:hAnsi="Times New Roman"/>
                <w:sz w:val="24"/>
                <w:szCs w:val="24"/>
              </w:rPr>
            </w:pPr>
            <w:r>
              <w:rPr>
                <w:rFonts w:ascii="Times New Roman" w:hAnsi="Times New Roman"/>
                <w:sz w:val="24"/>
                <w:szCs w:val="24"/>
              </w:rPr>
              <w:t>B</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751D" w:rsidRDefault="007B751D" w:rsidP="008A1BD0">
            <w:pPr>
              <w:pStyle w:val="NoSpacing"/>
              <w:tabs>
                <w:tab w:val="left" w:pos="1020"/>
              </w:tabs>
              <w:spacing w:line="252" w:lineRule="auto"/>
              <w:rPr>
                <w:rFonts w:ascii="Times New Roman" w:hAnsi="Times New Roman"/>
                <w:sz w:val="24"/>
                <w:szCs w:val="24"/>
              </w:rPr>
            </w:pPr>
            <w:r>
              <w:rPr>
                <w:rFonts w:ascii="Times New Roman" w:hAnsi="Times New Roman"/>
                <w:sz w:val="24"/>
                <w:szCs w:val="24"/>
              </w:rPr>
              <w:t>Fair</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751D" w:rsidRDefault="007B751D" w:rsidP="008A1BD0">
            <w:pPr>
              <w:pStyle w:val="NoSpacing"/>
              <w:tabs>
                <w:tab w:val="left" w:pos="1020"/>
              </w:tabs>
              <w:spacing w:line="252" w:lineRule="auto"/>
              <w:rPr>
                <w:rFonts w:ascii="Times New Roman" w:hAnsi="Times New Roman"/>
                <w:sz w:val="24"/>
                <w:szCs w:val="24"/>
              </w:rPr>
            </w:pPr>
            <w:r>
              <w:rPr>
                <w:rFonts w:ascii="Times New Roman" w:hAnsi="Times New Roman"/>
                <w:sz w:val="24"/>
                <w:szCs w:val="24"/>
              </w:rPr>
              <w:t>3</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751D" w:rsidRDefault="007B751D" w:rsidP="008A1BD0">
            <w:pPr>
              <w:pStyle w:val="NoSpacing"/>
              <w:tabs>
                <w:tab w:val="left" w:pos="1020"/>
              </w:tabs>
              <w:spacing w:line="252" w:lineRule="auto"/>
              <w:rPr>
                <w:rFonts w:ascii="Times New Roman" w:hAnsi="Times New Roman"/>
                <w:sz w:val="24"/>
                <w:szCs w:val="24"/>
              </w:rPr>
            </w:pPr>
            <w:r>
              <w:rPr>
                <w:rFonts w:ascii="Times New Roman" w:hAnsi="Times New Roman"/>
                <w:sz w:val="24"/>
                <w:szCs w:val="24"/>
              </w:rPr>
              <w:t>Yes</w:t>
            </w:r>
          </w:p>
        </w:tc>
      </w:tr>
      <w:tr w:rsidR="007B751D" w:rsidTr="008A1BD0">
        <w:trPr>
          <w:trHeight w:val="301"/>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751D" w:rsidRDefault="007B751D" w:rsidP="008A1BD0">
            <w:pPr>
              <w:pStyle w:val="NoSpacing"/>
              <w:tabs>
                <w:tab w:val="left" w:pos="1020"/>
              </w:tabs>
              <w:spacing w:line="252" w:lineRule="auto"/>
              <w:rPr>
                <w:rFonts w:ascii="Times New Roman" w:hAnsi="Times New Roman"/>
                <w:sz w:val="24"/>
                <w:szCs w:val="24"/>
              </w:rPr>
            </w:pPr>
            <w:r>
              <w:rPr>
                <w:rFonts w:ascii="Times New Roman" w:hAnsi="Times New Roman"/>
                <w:sz w:val="24"/>
                <w:szCs w:val="24"/>
              </w:rPr>
              <w:t>B-</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751D" w:rsidRDefault="007B751D" w:rsidP="008A1BD0">
            <w:pPr>
              <w:pStyle w:val="NoSpacing"/>
              <w:tabs>
                <w:tab w:val="left" w:pos="1020"/>
              </w:tabs>
              <w:spacing w:line="252" w:lineRule="auto"/>
              <w:rPr>
                <w:rFonts w:ascii="Times New Roman" w:hAnsi="Times New Roman"/>
                <w:sz w:val="24"/>
                <w:szCs w:val="24"/>
              </w:rPr>
            </w:pPr>
            <w:r>
              <w:rPr>
                <w:rFonts w:ascii="Times New Roman" w:hAnsi="Times New Roman"/>
                <w:sz w:val="24"/>
                <w:szCs w:val="24"/>
              </w:rPr>
              <w:t>Satisfactory</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751D" w:rsidRDefault="007B751D" w:rsidP="008A1BD0">
            <w:pPr>
              <w:pStyle w:val="NoSpacing"/>
              <w:tabs>
                <w:tab w:val="left" w:pos="1020"/>
              </w:tabs>
              <w:spacing w:line="252" w:lineRule="auto"/>
              <w:rPr>
                <w:rFonts w:ascii="Times New Roman" w:hAnsi="Times New Roman"/>
                <w:sz w:val="24"/>
                <w:szCs w:val="24"/>
              </w:rPr>
            </w:pPr>
            <w:r>
              <w:rPr>
                <w:rFonts w:ascii="Times New Roman" w:hAnsi="Times New Roman"/>
                <w:sz w:val="24"/>
                <w:szCs w:val="24"/>
              </w:rPr>
              <w:t>2.67</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751D" w:rsidRDefault="007B751D" w:rsidP="008A1BD0">
            <w:pPr>
              <w:pStyle w:val="NoSpacing"/>
              <w:tabs>
                <w:tab w:val="left" w:pos="1020"/>
              </w:tabs>
              <w:spacing w:line="252" w:lineRule="auto"/>
              <w:rPr>
                <w:rFonts w:ascii="Times New Roman" w:hAnsi="Times New Roman"/>
                <w:sz w:val="24"/>
                <w:szCs w:val="24"/>
              </w:rPr>
            </w:pPr>
            <w:r>
              <w:rPr>
                <w:rFonts w:ascii="Times New Roman" w:hAnsi="Times New Roman"/>
                <w:sz w:val="24"/>
                <w:szCs w:val="24"/>
              </w:rPr>
              <w:t>Yes</w:t>
            </w:r>
          </w:p>
        </w:tc>
      </w:tr>
      <w:tr w:rsidR="007B751D" w:rsidTr="008A1BD0">
        <w:trPr>
          <w:trHeight w:val="301"/>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751D" w:rsidRDefault="007B751D" w:rsidP="008A1BD0">
            <w:pPr>
              <w:pStyle w:val="NoSpacing"/>
              <w:tabs>
                <w:tab w:val="left" w:pos="1020"/>
              </w:tabs>
              <w:spacing w:line="252" w:lineRule="auto"/>
              <w:rPr>
                <w:rFonts w:ascii="Times New Roman" w:hAnsi="Times New Roman"/>
                <w:sz w:val="24"/>
                <w:szCs w:val="24"/>
              </w:rPr>
            </w:pPr>
            <w:r>
              <w:rPr>
                <w:rFonts w:ascii="Times New Roman" w:hAnsi="Times New Roman"/>
                <w:sz w:val="24"/>
                <w:szCs w:val="24"/>
              </w:rPr>
              <w:t>C+</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751D" w:rsidRDefault="007B751D" w:rsidP="008A1BD0">
            <w:pPr>
              <w:pStyle w:val="NoSpacing"/>
              <w:tabs>
                <w:tab w:val="left" w:pos="1020"/>
              </w:tabs>
              <w:spacing w:line="252" w:lineRule="auto"/>
              <w:rPr>
                <w:rFonts w:ascii="Times New Roman" w:hAnsi="Times New Roman"/>
                <w:sz w:val="24"/>
                <w:szCs w:val="24"/>
              </w:rPr>
            </w:pPr>
            <w:r>
              <w:rPr>
                <w:rFonts w:ascii="Times New Roman" w:hAnsi="Times New Roman"/>
                <w:sz w:val="24"/>
                <w:szCs w:val="24"/>
              </w:rPr>
              <w:t>Minimum Pass</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751D" w:rsidRDefault="007B751D" w:rsidP="008A1BD0">
            <w:pPr>
              <w:pStyle w:val="NoSpacing"/>
              <w:tabs>
                <w:tab w:val="left" w:pos="1020"/>
              </w:tabs>
              <w:spacing w:line="252" w:lineRule="auto"/>
              <w:rPr>
                <w:rFonts w:ascii="Times New Roman" w:hAnsi="Times New Roman"/>
                <w:sz w:val="24"/>
                <w:szCs w:val="24"/>
              </w:rPr>
            </w:pPr>
            <w:r>
              <w:rPr>
                <w:rFonts w:ascii="Times New Roman" w:hAnsi="Times New Roman"/>
                <w:sz w:val="24"/>
                <w:szCs w:val="24"/>
              </w:rPr>
              <w:t>2.33</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751D" w:rsidRDefault="007B751D" w:rsidP="008A1BD0">
            <w:pPr>
              <w:pStyle w:val="NoSpacing"/>
              <w:tabs>
                <w:tab w:val="left" w:pos="1020"/>
              </w:tabs>
              <w:spacing w:line="252" w:lineRule="auto"/>
              <w:rPr>
                <w:rFonts w:ascii="Times New Roman" w:hAnsi="Times New Roman"/>
                <w:sz w:val="24"/>
                <w:szCs w:val="24"/>
              </w:rPr>
            </w:pPr>
            <w:r>
              <w:rPr>
                <w:rFonts w:ascii="Times New Roman" w:hAnsi="Times New Roman"/>
                <w:sz w:val="24"/>
                <w:szCs w:val="24"/>
              </w:rPr>
              <w:t>Yes</w:t>
            </w:r>
          </w:p>
        </w:tc>
      </w:tr>
      <w:tr w:rsidR="007B751D" w:rsidTr="008A1BD0">
        <w:trPr>
          <w:trHeight w:val="301"/>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751D" w:rsidRDefault="007B751D" w:rsidP="008A1BD0">
            <w:pPr>
              <w:pStyle w:val="NoSpacing"/>
              <w:tabs>
                <w:tab w:val="left" w:pos="1020"/>
              </w:tabs>
              <w:spacing w:line="252" w:lineRule="auto"/>
              <w:rPr>
                <w:rFonts w:ascii="Times New Roman" w:hAnsi="Times New Roman"/>
                <w:sz w:val="24"/>
                <w:szCs w:val="24"/>
              </w:rPr>
            </w:pPr>
            <w:r>
              <w:rPr>
                <w:rFonts w:ascii="Times New Roman" w:hAnsi="Times New Roman"/>
                <w:sz w:val="24"/>
                <w:szCs w:val="24"/>
              </w:rPr>
              <w:lastRenderedPageBreak/>
              <w:t>F</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751D" w:rsidRDefault="007B751D" w:rsidP="008A1BD0">
            <w:pPr>
              <w:pStyle w:val="NoSpacing"/>
              <w:tabs>
                <w:tab w:val="left" w:pos="1020"/>
              </w:tabs>
              <w:spacing w:line="252" w:lineRule="auto"/>
              <w:rPr>
                <w:rFonts w:ascii="Times New Roman" w:hAnsi="Times New Roman"/>
                <w:sz w:val="24"/>
                <w:szCs w:val="24"/>
              </w:rPr>
            </w:pPr>
            <w:r>
              <w:rPr>
                <w:rFonts w:ascii="Times New Roman" w:hAnsi="Times New Roman"/>
                <w:sz w:val="24"/>
                <w:szCs w:val="24"/>
              </w:rPr>
              <w:t>Fail</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751D" w:rsidRDefault="007B751D" w:rsidP="008A1BD0">
            <w:pPr>
              <w:pStyle w:val="NoSpacing"/>
              <w:tabs>
                <w:tab w:val="left" w:pos="1020"/>
              </w:tabs>
              <w:spacing w:line="252" w:lineRule="auto"/>
              <w:rPr>
                <w:rFonts w:ascii="Times New Roman" w:hAnsi="Times New Roman"/>
                <w:sz w:val="24"/>
                <w:szCs w:val="24"/>
              </w:rPr>
            </w:pPr>
            <w:r>
              <w:rPr>
                <w:rFonts w:ascii="Times New Roman" w:hAnsi="Times New Roman"/>
                <w:sz w:val="24"/>
                <w:szCs w:val="24"/>
              </w:rPr>
              <w:t>0</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751D" w:rsidRDefault="007B751D" w:rsidP="008A1BD0">
            <w:pPr>
              <w:pStyle w:val="NoSpacing"/>
              <w:tabs>
                <w:tab w:val="left" w:pos="1020"/>
              </w:tabs>
              <w:spacing w:line="252" w:lineRule="auto"/>
              <w:rPr>
                <w:rFonts w:ascii="Times New Roman" w:hAnsi="Times New Roman"/>
                <w:sz w:val="24"/>
                <w:szCs w:val="24"/>
              </w:rPr>
            </w:pPr>
            <w:r>
              <w:rPr>
                <w:rFonts w:ascii="Times New Roman" w:hAnsi="Times New Roman"/>
                <w:sz w:val="24"/>
                <w:szCs w:val="24"/>
              </w:rPr>
              <w:t>No</w:t>
            </w:r>
          </w:p>
        </w:tc>
      </w:tr>
    </w:tbl>
    <w:p w:rsidR="00251E34" w:rsidRPr="004E78A3" w:rsidRDefault="00251E34" w:rsidP="000F6FFF">
      <w:pPr>
        <w:pStyle w:val="ListParagraph"/>
        <w:jc w:val="both"/>
        <w:rPr>
          <w:rFonts w:ascii="Georgia" w:eastAsia="Times New Roman" w:hAnsi="Georgia" w:cs="Arial"/>
          <w:color w:val="000000"/>
          <w:sz w:val="24"/>
          <w:szCs w:val="24"/>
        </w:rPr>
      </w:pPr>
    </w:p>
    <w:p w:rsidR="007B751D" w:rsidRDefault="007B751D" w:rsidP="000F6FFF">
      <w:pPr>
        <w:pStyle w:val="ListParagraph"/>
        <w:jc w:val="both"/>
        <w:rPr>
          <w:rFonts w:ascii="Georgia" w:eastAsia="Times New Roman" w:hAnsi="Georgia" w:cs="Arial"/>
          <w:b/>
          <w:color w:val="000000"/>
          <w:sz w:val="24"/>
          <w:szCs w:val="24"/>
        </w:rPr>
      </w:pPr>
    </w:p>
    <w:p w:rsidR="00251E34" w:rsidRPr="005A0444" w:rsidRDefault="00251E34" w:rsidP="000F6FFF">
      <w:pPr>
        <w:pStyle w:val="ListParagraph"/>
        <w:jc w:val="both"/>
        <w:rPr>
          <w:rFonts w:ascii="Georgia" w:eastAsia="Times New Roman" w:hAnsi="Georgia" w:cs="Arial"/>
          <w:b/>
          <w:color w:val="000000"/>
          <w:sz w:val="24"/>
          <w:szCs w:val="24"/>
        </w:rPr>
      </w:pPr>
      <w:r w:rsidRPr="005A0444">
        <w:rPr>
          <w:rFonts w:ascii="Georgia" w:eastAsia="Times New Roman" w:hAnsi="Georgia" w:cs="Arial"/>
          <w:b/>
          <w:color w:val="000000"/>
          <w:sz w:val="24"/>
          <w:szCs w:val="24"/>
        </w:rPr>
        <w:t>Academic Honesty</w:t>
      </w:r>
    </w:p>
    <w:p w:rsidR="00251E34" w:rsidRPr="004E78A3" w:rsidRDefault="00251E34" w:rsidP="000F6FFF">
      <w:pPr>
        <w:pStyle w:val="ListParagraph"/>
        <w:jc w:val="both"/>
        <w:rPr>
          <w:rFonts w:ascii="Georgia" w:eastAsia="Times New Roman" w:hAnsi="Georgia" w:cs="Arial"/>
          <w:color w:val="000000"/>
          <w:sz w:val="24"/>
          <w:szCs w:val="24"/>
        </w:rPr>
      </w:pPr>
      <w:r w:rsidRPr="004E78A3">
        <w:rPr>
          <w:rFonts w:ascii="Georgia" w:eastAsia="Times New Roman" w:hAnsi="Georgia" w:cs="Arial"/>
          <w:color w:val="000000"/>
          <w:sz w:val="24"/>
          <w:szCs w:val="24"/>
        </w:rPr>
        <w:t xml:space="preserve">Please know that </w:t>
      </w:r>
      <w:r>
        <w:rPr>
          <w:rFonts w:ascii="Georgia" w:eastAsia="Times New Roman" w:hAnsi="Georgia" w:cs="Arial"/>
          <w:color w:val="000000"/>
          <w:sz w:val="24"/>
          <w:szCs w:val="24"/>
        </w:rPr>
        <w:t>a</w:t>
      </w:r>
      <w:r w:rsidRPr="004E78A3">
        <w:rPr>
          <w:rFonts w:ascii="Georgia" w:eastAsia="Times New Roman" w:hAnsi="Georgia" w:cs="Arial"/>
          <w:color w:val="000000"/>
          <w:sz w:val="24"/>
          <w:szCs w:val="24"/>
        </w:rPr>
        <w:t>ny submitted work that contains plagiarized materials will result in immediate failure of the course.</w:t>
      </w:r>
    </w:p>
    <w:p w:rsidR="00251E34" w:rsidRPr="004E78A3" w:rsidRDefault="00251E34" w:rsidP="000F6FFF">
      <w:pPr>
        <w:pStyle w:val="ListParagraph"/>
        <w:jc w:val="both"/>
        <w:rPr>
          <w:rFonts w:ascii="Georgia" w:eastAsia="Times New Roman" w:hAnsi="Georgia" w:cs="Arial"/>
          <w:color w:val="000000"/>
          <w:sz w:val="24"/>
          <w:szCs w:val="24"/>
        </w:rPr>
      </w:pPr>
    </w:p>
    <w:p w:rsidR="00251E34" w:rsidRPr="005A0444" w:rsidRDefault="00251E34" w:rsidP="000F6FFF">
      <w:pPr>
        <w:pStyle w:val="ListParagraph"/>
        <w:jc w:val="both"/>
        <w:rPr>
          <w:rFonts w:ascii="Georgia" w:eastAsia="Times New Roman" w:hAnsi="Georgia" w:cs="Arial"/>
          <w:b/>
          <w:color w:val="000000"/>
          <w:sz w:val="24"/>
          <w:szCs w:val="24"/>
        </w:rPr>
      </w:pPr>
      <w:r w:rsidRPr="005A0444">
        <w:rPr>
          <w:rFonts w:ascii="Georgia" w:eastAsia="Times New Roman" w:hAnsi="Georgia" w:cs="Arial"/>
          <w:b/>
          <w:color w:val="000000"/>
          <w:sz w:val="24"/>
          <w:szCs w:val="24"/>
        </w:rPr>
        <w:t>Campus-wide Emergencies</w:t>
      </w:r>
    </w:p>
    <w:p w:rsidR="00251E34" w:rsidRPr="004E78A3" w:rsidRDefault="00251E34" w:rsidP="000F6FFF">
      <w:pPr>
        <w:pStyle w:val="ListParagraph"/>
        <w:jc w:val="both"/>
        <w:rPr>
          <w:rFonts w:ascii="Georgia" w:eastAsia="Times New Roman" w:hAnsi="Georgia" w:cs="Arial"/>
          <w:color w:val="000000"/>
          <w:sz w:val="24"/>
          <w:szCs w:val="24"/>
        </w:rPr>
      </w:pPr>
      <w:r w:rsidRPr="004E78A3">
        <w:rPr>
          <w:rFonts w:ascii="Georgia" w:eastAsia="Times New Roman" w:hAnsi="Georgia" w:cs="Arial"/>
          <w:color w:val="000000"/>
          <w:sz w:val="24"/>
          <w:szCs w:val="24"/>
        </w:rPr>
        <w:t>In the event of circumstances in which the campus must close</w:t>
      </w:r>
      <w:r>
        <w:rPr>
          <w:rFonts w:ascii="Georgia" w:eastAsia="Times New Roman" w:hAnsi="Georgia" w:cs="Arial"/>
          <w:color w:val="000000"/>
          <w:sz w:val="24"/>
          <w:szCs w:val="24"/>
        </w:rPr>
        <w:t>, s</w:t>
      </w:r>
      <w:r w:rsidR="006C4A79">
        <w:rPr>
          <w:rFonts w:ascii="Georgia" w:eastAsia="Times New Roman" w:hAnsi="Georgia" w:cs="Arial"/>
          <w:color w:val="000000"/>
          <w:sz w:val="24"/>
          <w:szCs w:val="24"/>
        </w:rPr>
        <w:t>tudents will be notified.</w:t>
      </w:r>
    </w:p>
    <w:p w:rsidR="00251E34" w:rsidRPr="004E78A3" w:rsidRDefault="00251E34" w:rsidP="000F6FFF">
      <w:pPr>
        <w:pStyle w:val="ListParagraph"/>
        <w:jc w:val="both"/>
        <w:rPr>
          <w:rFonts w:ascii="Georgia" w:eastAsia="Times New Roman" w:hAnsi="Georgia" w:cs="Arial"/>
          <w:color w:val="000000"/>
          <w:sz w:val="24"/>
          <w:szCs w:val="24"/>
        </w:rPr>
      </w:pPr>
    </w:p>
    <w:p w:rsidR="00251E34" w:rsidRPr="005A0444" w:rsidRDefault="00251E34" w:rsidP="000F6FFF">
      <w:pPr>
        <w:pStyle w:val="ListParagraph"/>
        <w:jc w:val="both"/>
        <w:rPr>
          <w:rFonts w:ascii="Georgia" w:eastAsia="Times New Roman" w:hAnsi="Georgia" w:cs="Arial"/>
          <w:b/>
          <w:i/>
          <w:color w:val="000000"/>
          <w:sz w:val="24"/>
          <w:szCs w:val="24"/>
        </w:rPr>
      </w:pPr>
      <w:r w:rsidRPr="005A0444">
        <w:rPr>
          <w:rFonts w:ascii="Georgia" w:eastAsia="Times New Roman" w:hAnsi="Georgia" w:cs="Arial"/>
          <w:b/>
          <w:i/>
          <w:color w:val="000000"/>
          <w:sz w:val="24"/>
          <w:szCs w:val="24"/>
        </w:rPr>
        <w:t>If you have a disability that may require an accommodation for ta</w:t>
      </w:r>
      <w:r>
        <w:rPr>
          <w:rFonts w:ascii="Georgia" w:eastAsia="Times New Roman" w:hAnsi="Georgia" w:cs="Arial"/>
          <w:b/>
          <w:i/>
          <w:color w:val="000000"/>
          <w:sz w:val="24"/>
          <w:szCs w:val="24"/>
        </w:rPr>
        <w:t>king this course, please consult with me on the first week</w:t>
      </w:r>
      <w:r w:rsidRPr="005A0444">
        <w:rPr>
          <w:rFonts w:ascii="Georgia" w:eastAsia="Times New Roman" w:hAnsi="Georgia" w:cs="Arial"/>
          <w:b/>
          <w:i/>
          <w:color w:val="000000"/>
          <w:sz w:val="24"/>
          <w:szCs w:val="24"/>
        </w:rPr>
        <w:t>.</w:t>
      </w:r>
      <w:r>
        <w:rPr>
          <w:rFonts w:ascii="Georgia" w:eastAsia="Times New Roman" w:hAnsi="Georgia" w:cs="Arial"/>
          <w:b/>
          <w:i/>
          <w:color w:val="000000"/>
          <w:sz w:val="24"/>
          <w:szCs w:val="24"/>
        </w:rPr>
        <w:t xml:space="preserve"> </w:t>
      </w:r>
    </w:p>
    <w:p w:rsidR="00251E34" w:rsidRDefault="00251E34" w:rsidP="000F6FFF">
      <w:pPr>
        <w:pStyle w:val="ListParagraph"/>
        <w:jc w:val="both"/>
        <w:rPr>
          <w:rFonts w:ascii="Georgia" w:eastAsia="Times New Roman" w:hAnsi="Georgia" w:cs="Arial"/>
          <w:color w:val="000000"/>
          <w:sz w:val="24"/>
          <w:szCs w:val="24"/>
        </w:rPr>
      </w:pPr>
    </w:p>
    <w:p w:rsidR="00251E34" w:rsidRDefault="00251E34" w:rsidP="000F6FFF">
      <w:pPr>
        <w:pStyle w:val="ListParagraph"/>
        <w:jc w:val="both"/>
        <w:rPr>
          <w:rFonts w:ascii="Georgia" w:eastAsia="Times New Roman" w:hAnsi="Georgia" w:cs="Arial"/>
          <w:color w:val="000000"/>
          <w:sz w:val="24"/>
          <w:szCs w:val="24"/>
        </w:rPr>
      </w:pPr>
    </w:p>
    <w:p w:rsidR="00251E34" w:rsidRDefault="007B751D" w:rsidP="000F6FFF">
      <w:pPr>
        <w:pStyle w:val="ListParagraph"/>
        <w:jc w:val="both"/>
        <w:rPr>
          <w:rFonts w:ascii="Georgia" w:eastAsia="Times New Roman" w:hAnsi="Georgia" w:cs="Arial"/>
          <w:b/>
          <w:color w:val="000000"/>
          <w:sz w:val="24"/>
          <w:szCs w:val="24"/>
        </w:rPr>
      </w:pPr>
      <w:r>
        <w:rPr>
          <w:rFonts w:ascii="Georgia" w:eastAsia="Times New Roman" w:hAnsi="Georgia" w:cs="Arial"/>
          <w:b/>
          <w:color w:val="000000"/>
          <w:sz w:val="24"/>
          <w:szCs w:val="24"/>
        </w:rPr>
        <w:t>Suggested Course Readings</w:t>
      </w:r>
      <w:r w:rsidR="00251E34" w:rsidRPr="00251E34">
        <w:rPr>
          <w:rFonts w:ascii="Georgia" w:eastAsia="Times New Roman" w:hAnsi="Georgia" w:cs="Arial"/>
          <w:b/>
          <w:color w:val="000000"/>
          <w:sz w:val="24"/>
          <w:szCs w:val="24"/>
        </w:rPr>
        <w:t>:</w:t>
      </w:r>
    </w:p>
    <w:p w:rsidR="00301849" w:rsidRDefault="00301849" w:rsidP="000F6FFF">
      <w:pPr>
        <w:pStyle w:val="ListParagraph"/>
        <w:jc w:val="both"/>
        <w:rPr>
          <w:rFonts w:ascii="Georgia" w:eastAsia="Times New Roman" w:hAnsi="Georgia" w:cs="Arial"/>
          <w:color w:val="000000"/>
          <w:sz w:val="24"/>
          <w:szCs w:val="24"/>
        </w:rPr>
      </w:pPr>
      <w:r w:rsidRPr="001F68A8">
        <w:rPr>
          <w:rFonts w:ascii="Georgia" w:eastAsia="Times New Roman" w:hAnsi="Georgia" w:cs="Arial"/>
          <w:i/>
          <w:color w:val="000000"/>
          <w:sz w:val="24"/>
          <w:szCs w:val="24"/>
        </w:rPr>
        <w:t xml:space="preserve">Gypsy Identities 1500-2000: From </w:t>
      </w:r>
      <w:proofErr w:type="spellStart"/>
      <w:r w:rsidRPr="001F68A8">
        <w:rPr>
          <w:rFonts w:ascii="Georgia" w:eastAsia="Times New Roman" w:hAnsi="Georgia" w:cs="Arial"/>
          <w:i/>
          <w:color w:val="000000"/>
          <w:sz w:val="24"/>
          <w:szCs w:val="24"/>
        </w:rPr>
        <w:t>Egipcyans</w:t>
      </w:r>
      <w:proofErr w:type="spellEnd"/>
      <w:r w:rsidRPr="001F68A8">
        <w:rPr>
          <w:rFonts w:ascii="Georgia" w:eastAsia="Times New Roman" w:hAnsi="Georgia" w:cs="Arial"/>
          <w:i/>
          <w:color w:val="000000"/>
          <w:sz w:val="24"/>
          <w:szCs w:val="24"/>
        </w:rPr>
        <w:t xml:space="preserve"> and Moon-men to the Ethnic Romany</w:t>
      </w:r>
      <w:r>
        <w:rPr>
          <w:rFonts w:ascii="Georgia" w:eastAsia="Times New Roman" w:hAnsi="Georgia" w:cs="Arial"/>
          <w:b/>
          <w:color w:val="000000"/>
          <w:sz w:val="24"/>
          <w:szCs w:val="24"/>
        </w:rPr>
        <w:t xml:space="preserve"> </w:t>
      </w:r>
      <w:r w:rsidRPr="001F68A8">
        <w:rPr>
          <w:rFonts w:ascii="Georgia" w:eastAsia="Times New Roman" w:hAnsi="Georgia" w:cs="Arial"/>
          <w:color w:val="000000"/>
          <w:sz w:val="24"/>
          <w:szCs w:val="24"/>
        </w:rPr>
        <w:t xml:space="preserve">by David </w:t>
      </w:r>
      <w:proofErr w:type="spellStart"/>
      <w:r w:rsidRPr="001F68A8">
        <w:rPr>
          <w:rFonts w:ascii="Georgia" w:eastAsia="Times New Roman" w:hAnsi="Georgia" w:cs="Arial"/>
          <w:color w:val="000000"/>
          <w:sz w:val="24"/>
          <w:szCs w:val="24"/>
        </w:rPr>
        <w:t>Mayall</w:t>
      </w:r>
      <w:proofErr w:type="spellEnd"/>
    </w:p>
    <w:p w:rsidR="001F68A8" w:rsidRDefault="001F68A8" w:rsidP="000F6FFF">
      <w:pPr>
        <w:pStyle w:val="ListParagraph"/>
        <w:jc w:val="both"/>
        <w:rPr>
          <w:rFonts w:ascii="Georgia" w:eastAsia="Times New Roman" w:hAnsi="Georgia" w:cs="Arial"/>
          <w:b/>
          <w:color w:val="000000"/>
          <w:sz w:val="24"/>
          <w:szCs w:val="24"/>
        </w:rPr>
      </w:pPr>
    </w:p>
    <w:p w:rsidR="001F68A8" w:rsidRDefault="001F68A8" w:rsidP="000F6FFF">
      <w:pPr>
        <w:pStyle w:val="ListParagraph"/>
        <w:jc w:val="both"/>
        <w:rPr>
          <w:rFonts w:ascii="Georgia" w:eastAsia="Times New Roman" w:hAnsi="Georgia" w:cs="Arial"/>
          <w:color w:val="000000"/>
          <w:sz w:val="24"/>
          <w:szCs w:val="24"/>
        </w:rPr>
      </w:pPr>
      <w:r w:rsidRPr="001F68A8">
        <w:rPr>
          <w:rFonts w:ascii="Georgia" w:eastAsia="Times New Roman" w:hAnsi="Georgia" w:cs="Arial"/>
          <w:i/>
          <w:color w:val="000000"/>
          <w:sz w:val="24"/>
          <w:szCs w:val="24"/>
        </w:rPr>
        <w:t>Racial Cities: Governance and the Segregation of Romani People in Urban Europe</w:t>
      </w:r>
      <w:r w:rsidRPr="001F68A8">
        <w:rPr>
          <w:rFonts w:ascii="Georgia" w:eastAsia="Times New Roman" w:hAnsi="Georgia" w:cs="Arial"/>
          <w:color w:val="000000"/>
          <w:sz w:val="24"/>
          <w:szCs w:val="24"/>
        </w:rPr>
        <w:t xml:space="preserve"> by Giovanni Picker </w:t>
      </w:r>
    </w:p>
    <w:p w:rsidR="00796C90" w:rsidRDefault="00796C90" w:rsidP="000F6FFF">
      <w:pPr>
        <w:pStyle w:val="ListParagraph"/>
        <w:jc w:val="both"/>
        <w:rPr>
          <w:rFonts w:ascii="Georgia" w:eastAsia="Times New Roman" w:hAnsi="Georgia" w:cs="Arial"/>
          <w:color w:val="000000"/>
          <w:sz w:val="24"/>
          <w:szCs w:val="24"/>
        </w:rPr>
      </w:pPr>
    </w:p>
    <w:p w:rsidR="00796C90" w:rsidRDefault="00796C90" w:rsidP="000F6FFF">
      <w:pPr>
        <w:pStyle w:val="ListParagraph"/>
        <w:jc w:val="both"/>
        <w:rPr>
          <w:rFonts w:ascii="Georgia" w:eastAsia="Times New Roman" w:hAnsi="Georgia" w:cs="Arial"/>
          <w:color w:val="000000"/>
          <w:sz w:val="24"/>
          <w:szCs w:val="24"/>
        </w:rPr>
      </w:pPr>
      <w:r w:rsidRPr="00796C90">
        <w:rPr>
          <w:rFonts w:ascii="Georgia" w:eastAsia="Times New Roman" w:hAnsi="Georgia" w:cs="Arial"/>
          <w:i/>
          <w:color w:val="000000"/>
          <w:sz w:val="24"/>
          <w:szCs w:val="24"/>
        </w:rPr>
        <w:t>Minority Representation, Memory and the Limits of Transnational Governmentality</w:t>
      </w:r>
      <w:r>
        <w:rPr>
          <w:rFonts w:ascii="Georgia" w:eastAsia="Times New Roman" w:hAnsi="Georgia" w:cs="Arial"/>
          <w:color w:val="000000"/>
          <w:sz w:val="24"/>
          <w:szCs w:val="24"/>
        </w:rPr>
        <w:t xml:space="preserve"> by </w:t>
      </w:r>
      <w:proofErr w:type="spellStart"/>
      <w:r>
        <w:rPr>
          <w:rFonts w:ascii="Georgia" w:eastAsia="Times New Roman" w:hAnsi="Georgia" w:cs="Arial"/>
          <w:color w:val="000000"/>
          <w:sz w:val="24"/>
          <w:szCs w:val="24"/>
        </w:rPr>
        <w:t>Huub</w:t>
      </w:r>
      <w:proofErr w:type="spellEnd"/>
      <w:r>
        <w:rPr>
          <w:rFonts w:ascii="Georgia" w:eastAsia="Times New Roman" w:hAnsi="Georgia" w:cs="Arial"/>
          <w:color w:val="000000"/>
          <w:sz w:val="24"/>
          <w:szCs w:val="24"/>
        </w:rPr>
        <w:t xml:space="preserve"> van </w:t>
      </w:r>
      <w:proofErr w:type="spellStart"/>
      <w:r>
        <w:rPr>
          <w:rFonts w:ascii="Georgia" w:eastAsia="Times New Roman" w:hAnsi="Georgia" w:cs="Arial"/>
          <w:color w:val="000000"/>
          <w:sz w:val="24"/>
          <w:szCs w:val="24"/>
        </w:rPr>
        <w:t>Baar</w:t>
      </w:r>
      <w:proofErr w:type="spellEnd"/>
      <w:r>
        <w:rPr>
          <w:rFonts w:ascii="Georgia" w:eastAsia="Times New Roman" w:hAnsi="Georgia" w:cs="Arial"/>
          <w:color w:val="000000"/>
          <w:sz w:val="24"/>
          <w:szCs w:val="24"/>
        </w:rPr>
        <w:t xml:space="preserve"> </w:t>
      </w:r>
    </w:p>
    <w:p w:rsidR="00A712A1" w:rsidRDefault="00A712A1" w:rsidP="000F6FFF">
      <w:pPr>
        <w:pStyle w:val="ListParagraph"/>
        <w:jc w:val="both"/>
        <w:rPr>
          <w:rFonts w:ascii="Georgia" w:eastAsia="Times New Roman" w:hAnsi="Georgia" w:cs="Arial"/>
          <w:color w:val="000000"/>
          <w:sz w:val="24"/>
          <w:szCs w:val="24"/>
        </w:rPr>
      </w:pPr>
    </w:p>
    <w:p w:rsidR="00A712A1" w:rsidRDefault="00A712A1" w:rsidP="000F6FFF">
      <w:pPr>
        <w:pStyle w:val="ListParagraph"/>
        <w:jc w:val="both"/>
        <w:rPr>
          <w:rFonts w:ascii="Georgia" w:eastAsia="Times New Roman" w:hAnsi="Georgia" w:cs="Arial"/>
          <w:color w:val="000000"/>
          <w:sz w:val="24"/>
          <w:szCs w:val="24"/>
        </w:rPr>
      </w:pPr>
      <w:r w:rsidRPr="00A712A1">
        <w:rPr>
          <w:rFonts w:ascii="Georgia" w:eastAsia="Times New Roman" w:hAnsi="Georgia" w:cs="Arial"/>
          <w:i/>
          <w:color w:val="000000"/>
          <w:sz w:val="24"/>
          <w:szCs w:val="24"/>
        </w:rPr>
        <w:t xml:space="preserve">Gypsies and </w:t>
      </w:r>
      <w:proofErr w:type="spellStart"/>
      <w:r w:rsidRPr="00A712A1">
        <w:rPr>
          <w:rFonts w:ascii="Georgia" w:eastAsia="Times New Roman" w:hAnsi="Georgia" w:cs="Arial"/>
          <w:i/>
          <w:color w:val="000000"/>
          <w:sz w:val="24"/>
          <w:szCs w:val="24"/>
        </w:rPr>
        <w:t>Travellers</w:t>
      </w:r>
      <w:proofErr w:type="spellEnd"/>
      <w:r w:rsidRPr="00A712A1">
        <w:rPr>
          <w:rFonts w:ascii="Georgia" w:eastAsia="Times New Roman" w:hAnsi="Georgia" w:cs="Arial"/>
          <w:i/>
          <w:color w:val="000000"/>
          <w:sz w:val="24"/>
          <w:szCs w:val="24"/>
        </w:rPr>
        <w:t>: Empowerment and Inclusion in British Society</w:t>
      </w:r>
      <w:r w:rsidRPr="00A712A1">
        <w:rPr>
          <w:rFonts w:ascii="Georgia" w:eastAsia="Times New Roman" w:hAnsi="Georgia" w:cs="Arial"/>
          <w:color w:val="000000"/>
          <w:sz w:val="24"/>
          <w:szCs w:val="24"/>
        </w:rPr>
        <w:t xml:space="preserve"> e</w:t>
      </w:r>
      <w:bookmarkStart w:id="0" w:name="_GoBack"/>
      <w:bookmarkEnd w:id="0"/>
      <w:r w:rsidRPr="00A712A1">
        <w:rPr>
          <w:rFonts w:ascii="Georgia" w:eastAsia="Times New Roman" w:hAnsi="Georgia" w:cs="Arial"/>
          <w:color w:val="000000"/>
          <w:sz w:val="24"/>
          <w:szCs w:val="24"/>
        </w:rPr>
        <w:t>dited by Joanna Richardson, Andrew Richard Ryder</w:t>
      </w:r>
    </w:p>
    <w:p w:rsidR="00A712A1" w:rsidRDefault="00A712A1" w:rsidP="000F6FFF">
      <w:pPr>
        <w:pStyle w:val="ListParagraph"/>
        <w:jc w:val="both"/>
        <w:rPr>
          <w:rFonts w:ascii="Georgia" w:eastAsia="Times New Roman" w:hAnsi="Georgia" w:cs="Arial"/>
          <w:color w:val="000000"/>
          <w:sz w:val="24"/>
          <w:szCs w:val="24"/>
        </w:rPr>
      </w:pPr>
    </w:p>
    <w:p w:rsidR="00A712A1" w:rsidRDefault="00A712A1" w:rsidP="000F6FFF">
      <w:pPr>
        <w:pStyle w:val="ListParagraph"/>
        <w:jc w:val="both"/>
        <w:rPr>
          <w:rFonts w:ascii="Georgia" w:eastAsia="Times New Roman" w:hAnsi="Georgia" w:cs="Arial"/>
          <w:color w:val="000000"/>
          <w:sz w:val="24"/>
          <w:szCs w:val="24"/>
        </w:rPr>
      </w:pPr>
    </w:p>
    <w:p w:rsidR="00A712A1" w:rsidRDefault="00A712A1" w:rsidP="000F6FFF">
      <w:pPr>
        <w:pStyle w:val="ListParagraph"/>
        <w:jc w:val="both"/>
        <w:rPr>
          <w:rFonts w:ascii="Georgia" w:eastAsia="Times New Roman" w:hAnsi="Georgia" w:cs="Arial"/>
          <w:color w:val="000000"/>
          <w:sz w:val="24"/>
          <w:szCs w:val="24"/>
        </w:rPr>
      </w:pPr>
    </w:p>
    <w:p w:rsidR="00A712A1" w:rsidRDefault="00A712A1" w:rsidP="000F6FFF">
      <w:pPr>
        <w:pStyle w:val="ListParagraph"/>
        <w:jc w:val="both"/>
        <w:rPr>
          <w:rFonts w:ascii="Georgia" w:eastAsia="Times New Roman" w:hAnsi="Georgia" w:cs="Arial"/>
          <w:color w:val="000000"/>
          <w:sz w:val="24"/>
          <w:szCs w:val="24"/>
        </w:rPr>
      </w:pPr>
    </w:p>
    <w:p w:rsidR="00A712A1" w:rsidRDefault="00A712A1" w:rsidP="000F6FFF">
      <w:pPr>
        <w:pStyle w:val="ListParagraph"/>
        <w:jc w:val="both"/>
        <w:rPr>
          <w:rFonts w:ascii="Georgia" w:eastAsia="Times New Roman" w:hAnsi="Georgia" w:cs="Arial"/>
          <w:color w:val="000000"/>
          <w:sz w:val="24"/>
          <w:szCs w:val="24"/>
        </w:rPr>
      </w:pPr>
    </w:p>
    <w:p w:rsidR="00A712A1" w:rsidRDefault="00A712A1" w:rsidP="000F6FFF">
      <w:pPr>
        <w:pStyle w:val="ListParagraph"/>
        <w:jc w:val="both"/>
        <w:rPr>
          <w:rFonts w:ascii="Georgia" w:eastAsia="Times New Roman" w:hAnsi="Georgia" w:cs="Arial"/>
          <w:color w:val="000000"/>
          <w:sz w:val="24"/>
          <w:szCs w:val="24"/>
        </w:rPr>
      </w:pPr>
    </w:p>
    <w:p w:rsidR="00A712A1" w:rsidRDefault="00A712A1" w:rsidP="000F6FFF">
      <w:pPr>
        <w:pStyle w:val="ListParagraph"/>
        <w:jc w:val="both"/>
        <w:rPr>
          <w:rFonts w:ascii="Georgia" w:eastAsia="Times New Roman" w:hAnsi="Georgia" w:cs="Arial"/>
          <w:color w:val="000000"/>
          <w:sz w:val="24"/>
          <w:szCs w:val="24"/>
        </w:rPr>
      </w:pPr>
    </w:p>
    <w:p w:rsidR="00A712A1" w:rsidRDefault="00A712A1" w:rsidP="000F6FFF">
      <w:pPr>
        <w:pStyle w:val="ListParagraph"/>
        <w:jc w:val="both"/>
        <w:rPr>
          <w:rFonts w:ascii="Georgia" w:eastAsia="Times New Roman" w:hAnsi="Georgia" w:cs="Arial"/>
          <w:color w:val="000000"/>
          <w:sz w:val="24"/>
          <w:szCs w:val="24"/>
        </w:rPr>
      </w:pPr>
      <w:r>
        <w:rPr>
          <w:rFonts w:ascii="Georgia" w:eastAsia="Times New Roman" w:hAnsi="Georgia" w:cs="Arial"/>
          <w:color w:val="000000"/>
          <w:sz w:val="24"/>
          <w:szCs w:val="24"/>
        </w:rPr>
        <w:t>TENTATIVE SCHEDULE</w:t>
      </w:r>
    </w:p>
    <w:p w:rsidR="00001660" w:rsidRDefault="00001660" w:rsidP="000F6FFF">
      <w:pPr>
        <w:pStyle w:val="ListParagraph"/>
        <w:jc w:val="both"/>
        <w:rPr>
          <w:rFonts w:ascii="Georgia" w:eastAsia="Times New Roman" w:hAnsi="Georgia" w:cs="Arial"/>
          <w:color w:val="000000"/>
          <w:sz w:val="24"/>
          <w:szCs w:val="24"/>
        </w:rPr>
      </w:pPr>
    </w:p>
    <w:p w:rsidR="00001660" w:rsidRPr="00796C90" w:rsidRDefault="00982563" w:rsidP="000F6FFF">
      <w:pPr>
        <w:pStyle w:val="ListParagraph"/>
        <w:jc w:val="both"/>
        <w:rPr>
          <w:rFonts w:ascii="Georgia" w:eastAsia="Times New Roman" w:hAnsi="Georgia" w:cs="Arial"/>
          <w:color w:val="000000"/>
          <w:sz w:val="24"/>
          <w:szCs w:val="24"/>
        </w:rPr>
      </w:pPr>
      <w:r>
        <w:rPr>
          <w:rFonts w:ascii="Georgia" w:eastAsia="Times New Roman" w:hAnsi="Georgia" w:cs="Arial"/>
          <w:b/>
          <w:color w:val="000000"/>
          <w:sz w:val="24"/>
          <w:szCs w:val="24"/>
        </w:rPr>
        <w:t>Week 0</w:t>
      </w:r>
      <w:r w:rsidR="00001660" w:rsidRPr="00982563">
        <w:rPr>
          <w:rFonts w:ascii="Georgia" w:eastAsia="Times New Roman" w:hAnsi="Georgia" w:cs="Arial"/>
          <w:b/>
          <w:color w:val="000000"/>
          <w:sz w:val="24"/>
          <w:szCs w:val="24"/>
        </w:rPr>
        <w:t>:</w:t>
      </w:r>
      <w:r w:rsidR="00001660">
        <w:rPr>
          <w:rFonts w:ascii="Georgia" w:eastAsia="Times New Roman" w:hAnsi="Georgia" w:cs="Arial"/>
          <w:color w:val="000000"/>
          <w:sz w:val="24"/>
          <w:szCs w:val="24"/>
        </w:rPr>
        <w:t xml:space="preserve"> Introduction-Discussion on the course material and expectations. </w:t>
      </w:r>
    </w:p>
    <w:p w:rsidR="00251E34" w:rsidRDefault="00251E34" w:rsidP="000F6FFF">
      <w:pPr>
        <w:pStyle w:val="ListParagraph"/>
        <w:jc w:val="both"/>
        <w:rPr>
          <w:rFonts w:ascii="Georgia" w:eastAsia="Times New Roman" w:hAnsi="Georgia" w:cs="Arial"/>
          <w:b/>
          <w:color w:val="000000"/>
          <w:sz w:val="24"/>
          <w:szCs w:val="24"/>
        </w:rPr>
      </w:pPr>
    </w:p>
    <w:p w:rsidR="00301849" w:rsidRDefault="007B751D" w:rsidP="000F6FFF">
      <w:pPr>
        <w:pStyle w:val="ListParagraph"/>
        <w:numPr>
          <w:ilvl w:val="0"/>
          <w:numId w:val="2"/>
        </w:numPr>
        <w:jc w:val="both"/>
        <w:rPr>
          <w:rFonts w:ascii="Georgia" w:eastAsia="Times New Roman" w:hAnsi="Georgia" w:cs="Arial"/>
          <w:b/>
          <w:color w:val="000000"/>
          <w:sz w:val="24"/>
          <w:szCs w:val="24"/>
        </w:rPr>
      </w:pPr>
      <w:r>
        <w:rPr>
          <w:rFonts w:ascii="Georgia" w:eastAsia="Times New Roman" w:hAnsi="Georgia" w:cs="Arial"/>
          <w:b/>
          <w:color w:val="000000"/>
          <w:sz w:val="24"/>
          <w:szCs w:val="24"/>
        </w:rPr>
        <w:t xml:space="preserve">Orientalism, </w:t>
      </w:r>
      <w:proofErr w:type="spellStart"/>
      <w:r w:rsidR="00301849">
        <w:rPr>
          <w:rFonts w:ascii="Georgia" w:eastAsia="Times New Roman" w:hAnsi="Georgia" w:cs="Arial"/>
          <w:b/>
          <w:color w:val="000000"/>
          <w:sz w:val="24"/>
          <w:szCs w:val="24"/>
        </w:rPr>
        <w:t>Gypsylorism</w:t>
      </w:r>
      <w:proofErr w:type="spellEnd"/>
      <w:r w:rsidR="00301849">
        <w:rPr>
          <w:rFonts w:ascii="Georgia" w:eastAsia="Times New Roman" w:hAnsi="Georgia" w:cs="Arial"/>
          <w:b/>
          <w:color w:val="000000"/>
          <w:sz w:val="24"/>
          <w:szCs w:val="24"/>
        </w:rPr>
        <w:t xml:space="preserve"> </w:t>
      </w:r>
    </w:p>
    <w:p w:rsidR="00301849" w:rsidRDefault="00301849" w:rsidP="000F6FFF">
      <w:pPr>
        <w:pStyle w:val="ListParagraph"/>
        <w:jc w:val="both"/>
        <w:rPr>
          <w:rFonts w:ascii="Georgia" w:eastAsia="Times New Roman" w:hAnsi="Georgia" w:cs="Arial"/>
          <w:b/>
          <w:color w:val="000000"/>
          <w:sz w:val="24"/>
          <w:szCs w:val="24"/>
        </w:rPr>
      </w:pPr>
    </w:p>
    <w:p w:rsidR="00796C90" w:rsidRPr="000F6FFF" w:rsidRDefault="00F612F4" w:rsidP="000F6FFF">
      <w:pPr>
        <w:jc w:val="both"/>
        <w:rPr>
          <w:rFonts w:ascii="Georgia" w:eastAsia="Times New Roman" w:hAnsi="Georgia" w:cs="Arial"/>
          <w:color w:val="000000"/>
          <w:sz w:val="24"/>
          <w:szCs w:val="24"/>
        </w:rPr>
      </w:pPr>
      <w:r w:rsidRPr="000F6FFF">
        <w:rPr>
          <w:rFonts w:ascii="Georgia" w:eastAsia="Times New Roman" w:hAnsi="Georgia" w:cs="Arial"/>
          <w:b/>
          <w:color w:val="000000"/>
          <w:sz w:val="24"/>
          <w:szCs w:val="24"/>
        </w:rPr>
        <w:lastRenderedPageBreak/>
        <w:t>Week 1</w:t>
      </w:r>
      <w:r w:rsidR="00B34ED8" w:rsidRPr="000F6FFF">
        <w:rPr>
          <w:rFonts w:ascii="Georgia" w:eastAsia="Times New Roman" w:hAnsi="Georgia" w:cs="Arial"/>
          <w:b/>
          <w:color w:val="000000"/>
          <w:sz w:val="24"/>
          <w:szCs w:val="24"/>
        </w:rPr>
        <w:t xml:space="preserve">: </w:t>
      </w:r>
      <w:r w:rsidR="00796C90" w:rsidRPr="000F6FFF">
        <w:rPr>
          <w:rFonts w:ascii="Georgia" w:eastAsia="Times New Roman" w:hAnsi="Georgia" w:cs="Arial"/>
          <w:color w:val="000000"/>
          <w:sz w:val="24"/>
          <w:szCs w:val="24"/>
        </w:rPr>
        <w:t>ORIENTALISM AND GYPSYLORISM Author(s): Ken Lee Source: Social Analysis: The International Journal of Social and Cultural Practice, Vol. 44, No. 2 (November 2000), pp. 129-156</w:t>
      </w:r>
    </w:p>
    <w:p w:rsidR="003303E8" w:rsidRPr="000F6FFF" w:rsidRDefault="00796C90" w:rsidP="000F6FFF">
      <w:pPr>
        <w:jc w:val="both"/>
        <w:rPr>
          <w:rFonts w:ascii="Georgia" w:eastAsia="Times New Roman" w:hAnsi="Georgia" w:cs="Arial"/>
          <w:b/>
          <w:color w:val="000000"/>
          <w:sz w:val="24"/>
          <w:szCs w:val="24"/>
        </w:rPr>
      </w:pPr>
      <w:r w:rsidRPr="000F6FFF">
        <w:rPr>
          <w:rFonts w:ascii="Georgia" w:eastAsia="Times New Roman" w:hAnsi="Georgia" w:cs="Arial"/>
          <w:color w:val="000000"/>
          <w:sz w:val="24"/>
          <w:szCs w:val="24"/>
        </w:rPr>
        <w:t>Orientalism by Edward W. Said (book chapter)</w:t>
      </w:r>
      <w:r w:rsidR="003303E8" w:rsidRPr="000F6FFF">
        <w:rPr>
          <w:rFonts w:ascii="Georgia" w:eastAsia="Times New Roman" w:hAnsi="Georgia" w:cs="Arial"/>
          <w:color w:val="000000"/>
          <w:sz w:val="24"/>
          <w:szCs w:val="24"/>
        </w:rPr>
        <w:t xml:space="preserve"> </w:t>
      </w:r>
    </w:p>
    <w:p w:rsidR="00B34ED8" w:rsidRPr="000F6FFF" w:rsidRDefault="00F612F4" w:rsidP="000F6FFF">
      <w:pPr>
        <w:jc w:val="both"/>
        <w:rPr>
          <w:rFonts w:ascii="Georgia" w:eastAsia="Times New Roman" w:hAnsi="Georgia" w:cs="Arial"/>
          <w:color w:val="000000"/>
          <w:sz w:val="24"/>
          <w:szCs w:val="24"/>
        </w:rPr>
      </w:pPr>
      <w:r w:rsidRPr="000F6FFF">
        <w:rPr>
          <w:rFonts w:ascii="Georgia" w:eastAsia="Times New Roman" w:hAnsi="Georgia" w:cs="Arial"/>
          <w:b/>
          <w:color w:val="000000"/>
          <w:sz w:val="24"/>
          <w:szCs w:val="24"/>
        </w:rPr>
        <w:t>Week 2</w:t>
      </w:r>
      <w:r w:rsidR="00B34ED8" w:rsidRPr="000F6FFF">
        <w:rPr>
          <w:rFonts w:ascii="Georgia" w:eastAsia="Times New Roman" w:hAnsi="Georgia" w:cs="Arial"/>
          <w:b/>
          <w:color w:val="000000"/>
          <w:sz w:val="24"/>
          <w:szCs w:val="24"/>
        </w:rPr>
        <w:t xml:space="preserve">: </w:t>
      </w:r>
      <w:r w:rsidR="00B34ED8" w:rsidRPr="000F6FFF">
        <w:rPr>
          <w:rFonts w:ascii="Georgia" w:eastAsia="Times New Roman" w:hAnsi="Georgia" w:cs="Arial"/>
          <w:i/>
          <w:color w:val="000000"/>
          <w:sz w:val="24"/>
          <w:szCs w:val="24"/>
        </w:rPr>
        <w:t xml:space="preserve">Gypsy Identities 1500-2000: From </w:t>
      </w:r>
      <w:proofErr w:type="spellStart"/>
      <w:r w:rsidR="00B34ED8" w:rsidRPr="000F6FFF">
        <w:rPr>
          <w:rFonts w:ascii="Georgia" w:eastAsia="Times New Roman" w:hAnsi="Georgia" w:cs="Arial"/>
          <w:i/>
          <w:color w:val="000000"/>
          <w:sz w:val="24"/>
          <w:szCs w:val="24"/>
        </w:rPr>
        <w:t>Egipcyans</w:t>
      </w:r>
      <w:proofErr w:type="spellEnd"/>
      <w:r w:rsidR="00B34ED8" w:rsidRPr="000F6FFF">
        <w:rPr>
          <w:rFonts w:ascii="Georgia" w:eastAsia="Times New Roman" w:hAnsi="Georgia" w:cs="Arial"/>
          <w:i/>
          <w:color w:val="000000"/>
          <w:sz w:val="24"/>
          <w:szCs w:val="24"/>
        </w:rPr>
        <w:t xml:space="preserve"> and Moon-men to the Ethnic Romany</w:t>
      </w:r>
      <w:r w:rsidR="00B34ED8" w:rsidRPr="000F6FFF">
        <w:rPr>
          <w:rFonts w:ascii="Georgia" w:eastAsia="Times New Roman" w:hAnsi="Georgia" w:cs="Arial"/>
          <w:b/>
          <w:color w:val="000000"/>
          <w:sz w:val="24"/>
          <w:szCs w:val="24"/>
        </w:rPr>
        <w:t xml:space="preserve"> </w:t>
      </w:r>
      <w:r w:rsidR="00B34ED8" w:rsidRPr="000F6FFF">
        <w:rPr>
          <w:rFonts w:ascii="Georgia" w:eastAsia="Times New Roman" w:hAnsi="Georgia" w:cs="Arial"/>
          <w:color w:val="000000"/>
          <w:sz w:val="24"/>
          <w:szCs w:val="24"/>
        </w:rPr>
        <w:t xml:space="preserve">by David </w:t>
      </w:r>
      <w:proofErr w:type="spellStart"/>
      <w:r w:rsidR="00B34ED8" w:rsidRPr="000F6FFF">
        <w:rPr>
          <w:rFonts w:ascii="Georgia" w:eastAsia="Times New Roman" w:hAnsi="Georgia" w:cs="Arial"/>
          <w:color w:val="000000"/>
          <w:sz w:val="24"/>
          <w:szCs w:val="24"/>
        </w:rPr>
        <w:t>Mayall</w:t>
      </w:r>
      <w:proofErr w:type="spellEnd"/>
      <w:r w:rsidR="00B34ED8" w:rsidRPr="000F6FFF">
        <w:rPr>
          <w:rFonts w:ascii="Georgia" w:eastAsia="Times New Roman" w:hAnsi="Georgia" w:cs="Arial"/>
          <w:color w:val="000000"/>
          <w:sz w:val="24"/>
          <w:szCs w:val="24"/>
        </w:rPr>
        <w:t xml:space="preserve"> (book chapter)</w:t>
      </w:r>
    </w:p>
    <w:p w:rsidR="007B751D" w:rsidRPr="000F6FFF" w:rsidRDefault="007B751D" w:rsidP="007B751D">
      <w:pPr>
        <w:jc w:val="both"/>
        <w:rPr>
          <w:rFonts w:ascii="Georgia" w:eastAsia="Times New Roman" w:hAnsi="Georgia" w:cs="Arial"/>
          <w:color w:val="000000"/>
          <w:sz w:val="24"/>
          <w:szCs w:val="24"/>
        </w:rPr>
      </w:pPr>
      <w:proofErr w:type="spellStart"/>
      <w:r w:rsidRPr="000F6FFF">
        <w:rPr>
          <w:rFonts w:ascii="Georgia" w:eastAsia="Times New Roman" w:hAnsi="Georgia" w:cs="Arial"/>
          <w:color w:val="000000"/>
          <w:sz w:val="24"/>
          <w:szCs w:val="24"/>
        </w:rPr>
        <w:t>Marushiakova</w:t>
      </w:r>
      <w:proofErr w:type="spellEnd"/>
      <w:r w:rsidRPr="000F6FFF">
        <w:rPr>
          <w:rFonts w:ascii="Georgia" w:eastAsia="Times New Roman" w:hAnsi="Georgia" w:cs="Arial"/>
          <w:color w:val="000000"/>
          <w:sz w:val="24"/>
          <w:szCs w:val="24"/>
        </w:rPr>
        <w:t xml:space="preserve">, Elena and Popov, </w:t>
      </w:r>
      <w:proofErr w:type="spellStart"/>
      <w:r w:rsidRPr="000F6FFF">
        <w:rPr>
          <w:rFonts w:ascii="Georgia" w:eastAsia="Times New Roman" w:hAnsi="Georgia" w:cs="Arial"/>
          <w:color w:val="000000"/>
          <w:sz w:val="24"/>
          <w:szCs w:val="24"/>
        </w:rPr>
        <w:t>Veselin</w:t>
      </w:r>
      <w:proofErr w:type="spellEnd"/>
      <w:r w:rsidRPr="000F6FFF">
        <w:rPr>
          <w:rFonts w:ascii="Georgia" w:eastAsia="Times New Roman" w:hAnsi="Georgia" w:cs="Arial"/>
          <w:color w:val="000000"/>
          <w:sz w:val="24"/>
          <w:szCs w:val="24"/>
        </w:rPr>
        <w:t>. “Between Exoticization and Marginalization: Current Problems of Gypsy Studies”</w:t>
      </w:r>
      <w:r w:rsidRPr="00796C90">
        <w:t xml:space="preserve">, </w:t>
      </w:r>
      <w:r w:rsidRPr="000F6FFF">
        <w:rPr>
          <w:rFonts w:ascii="Georgia" w:eastAsia="Times New Roman" w:hAnsi="Georgia" w:cs="Arial"/>
          <w:color w:val="000000"/>
          <w:sz w:val="24"/>
          <w:szCs w:val="24"/>
        </w:rPr>
        <w:t xml:space="preserve">BEHEMOTH A Journal on </w:t>
      </w:r>
      <w:proofErr w:type="spellStart"/>
      <w:r w:rsidRPr="000F6FFF">
        <w:rPr>
          <w:rFonts w:ascii="Georgia" w:eastAsia="Times New Roman" w:hAnsi="Georgia" w:cs="Arial"/>
          <w:color w:val="000000"/>
          <w:sz w:val="24"/>
          <w:szCs w:val="24"/>
        </w:rPr>
        <w:t>Civilisation</w:t>
      </w:r>
      <w:proofErr w:type="spellEnd"/>
      <w:r w:rsidRPr="000F6FFF">
        <w:rPr>
          <w:rFonts w:ascii="Georgia" w:eastAsia="Times New Roman" w:hAnsi="Georgia" w:cs="Arial"/>
          <w:color w:val="000000"/>
          <w:sz w:val="24"/>
          <w:szCs w:val="24"/>
        </w:rPr>
        <w:t xml:space="preserve">, 2011 Volume 4 Issue </w:t>
      </w:r>
      <w:proofErr w:type="spellStart"/>
      <w:r w:rsidRPr="000F6FFF">
        <w:rPr>
          <w:rFonts w:ascii="Georgia" w:eastAsia="Times New Roman" w:hAnsi="Georgia" w:cs="Arial"/>
          <w:color w:val="000000"/>
          <w:sz w:val="24"/>
          <w:szCs w:val="24"/>
        </w:rPr>
        <w:t>Nr</w:t>
      </w:r>
      <w:proofErr w:type="spellEnd"/>
      <w:r w:rsidRPr="000F6FFF">
        <w:rPr>
          <w:rFonts w:ascii="Georgia" w:eastAsia="Times New Roman" w:hAnsi="Georgia" w:cs="Arial"/>
          <w:color w:val="000000"/>
          <w:sz w:val="24"/>
          <w:szCs w:val="24"/>
        </w:rPr>
        <w:t>. 1</w:t>
      </w:r>
    </w:p>
    <w:p w:rsidR="007B751D" w:rsidRDefault="007B751D" w:rsidP="007B751D">
      <w:pPr>
        <w:jc w:val="both"/>
        <w:rPr>
          <w:rFonts w:ascii="Georgia" w:hAnsi="Georgia"/>
          <w:sz w:val="24"/>
          <w:szCs w:val="24"/>
        </w:rPr>
      </w:pPr>
      <w:r w:rsidRPr="000F6FFF">
        <w:rPr>
          <w:rFonts w:ascii="Georgia" w:hAnsi="Georgia"/>
          <w:sz w:val="24"/>
          <w:szCs w:val="24"/>
        </w:rPr>
        <w:t xml:space="preserve">Acton, Thomas A. 2016. “Scientific Racism, Popular Racism and the Discourse of the Gypsy Lore Society.” </w:t>
      </w:r>
      <w:r w:rsidRPr="000F6FFF">
        <w:rPr>
          <w:rFonts w:ascii="Georgia" w:hAnsi="Georgia"/>
          <w:i/>
          <w:sz w:val="24"/>
          <w:szCs w:val="24"/>
        </w:rPr>
        <w:t>Ethnic and Racial Studies</w:t>
      </w:r>
      <w:r w:rsidRPr="000F6FFF">
        <w:rPr>
          <w:rFonts w:ascii="Georgia" w:hAnsi="Georgia"/>
          <w:sz w:val="24"/>
          <w:szCs w:val="24"/>
        </w:rPr>
        <w:t xml:space="preserve"> 39 (7): 1187–1204. doi:10.1080/01419870.2015.1105988.</w:t>
      </w:r>
    </w:p>
    <w:p w:rsidR="007B751D" w:rsidRDefault="007B751D" w:rsidP="007B751D">
      <w:pPr>
        <w:jc w:val="both"/>
        <w:rPr>
          <w:rFonts w:ascii="Georgia" w:hAnsi="Georgia"/>
          <w:sz w:val="24"/>
          <w:szCs w:val="24"/>
        </w:rPr>
      </w:pPr>
    </w:p>
    <w:p w:rsidR="007B751D" w:rsidRDefault="00F612F4" w:rsidP="007B751D">
      <w:pPr>
        <w:jc w:val="both"/>
        <w:rPr>
          <w:rFonts w:ascii="Georgia" w:eastAsia="Times New Roman" w:hAnsi="Georgia" w:cs="Arial"/>
          <w:color w:val="000000"/>
          <w:sz w:val="24"/>
          <w:szCs w:val="24"/>
        </w:rPr>
      </w:pPr>
      <w:r w:rsidRPr="000F6FFF">
        <w:rPr>
          <w:rFonts w:ascii="Georgia" w:eastAsia="Times New Roman" w:hAnsi="Georgia" w:cs="Arial"/>
          <w:b/>
          <w:color w:val="000000"/>
          <w:sz w:val="24"/>
          <w:szCs w:val="24"/>
        </w:rPr>
        <w:t>Week 3</w:t>
      </w:r>
      <w:r w:rsidR="00B34ED8" w:rsidRPr="000F6FFF">
        <w:rPr>
          <w:rFonts w:ascii="Georgia" w:eastAsia="Times New Roman" w:hAnsi="Georgia" w:cs="Arial"/>
          <w:b/>
          <w:color w:val="000000"/>
          <w:sz w:val="24"/>
          <w:szCs w:val="24"/>
        </w:rPr>
        <w:t>:</w:t>
      </w:r>
      <w:r w:rsidR="007B751D">
        <w:rPr>
          <w:rFonts w:ascii="Georgia" w:eastAsia="Times New Roman" w:hAnsi="Georgia" w:cs="Arial"/>
          <w:color w:val="000000"/>
          <w:sz w:val="24"/>
          <w:szCs w:val="24"/>
        </w:rPr>
        <w:t xml:space="preserve"> </w:t>
      </w:r>
      <w:proofErr w:type="spellStart"/>
      <w:r w:rsidR="007B751D" w:rsidRPr="000F6FFF">
        <w:rPr>
          <w:rFonts w:ascii="Georgia" w:eastAsia="Times New Roman" w:hAnsi="Georgia" w:cs="Arial"/>
          <w:color w:val="000000"/>
          <w:sz w:val="24"/>
          <w:szCs w:val="24"/>
        </w:rPr>
        <w:t>Gayatri</w:t>
      </w:r>
      <w:proofErr w:type="spellEnd"/>
      <w:r w:rsidR="007B751D" w:rsidRPr="000F6FFF">
        <w:rPr>
          <w:rFonts w:ascii="Georgia" w:eastAsia="Times New Roman" w:hAnsi="Georgia" w:cs="Arial"/>
          <w:color w:val="000000"/>
          <w:sz w:val="24"/>
          <w:szCs w:val="24"/>
        </w:rPr>
        <w:t xml:space="preserve"> </w:t>
      </w:r>
      <w:proofErr w:type="spellStart"/>
      <w:r w:rsidR="007B751D" w:rsidRPr="000F6FFF">
        <w:rPr>
          <w:rFonts w:ascii="Georgia" w:eastAsia="Times New Roman" w:hAnsi="Georgia" w:cs="Arial"/>
          <w:color w:val="000000"/>
          <w:sz w:val="24"/>
          <w:szCs w:val="24"/>
        </w:rPr>
        <w:t>Chakravorty</w:t>
      </w:r>
      <w:proofErr w:type="spellEnd"/>
      <w:r w:rsidR="007B751D" w:rsidRPr="000F6FFF">
        <w:rPr>
          <w:rFonts w:ascii="Georgia" w:eastAsia="Times New Roman" w:hAnsi="Georgia" w:cs="Arial"/>
          <w:color w:val="000000"/>
          <w:sz w:val="24"/>
          <w:szCs w:val="24"/>
        </w:rPr>
        <w:t xml:space="preserve"> </w:t>
      </w:r>
      <w:proofErr w:type="spellStart"/>
      <w:r w:rsidR="007B751D" w:rsidRPr="000F6FFF">
        <w:rPr>
          <w:rFonts w:ascii="Georgia" w:eastAsia="Times New Roman" w:hAnsi="Georgia" w:cs="Arial"/>
          <w:color w:val="000000"/>
          <w:sz w:val="24"/>
          <w:szCs w:val="24"/>
        </w:rPr>
        <w:t>Spivak</w:t>
      </w:r>
      <w:proofErr w:type="spellEnd"/>
      <w:r w:rsidR="007B751D" w:rsidRPr="000F6FFF">
        <w:rPr>
          <w:rFonts w:ascii="Georgia" w:eastAsia="Times New Roman" w:hAnsi="Georgia" w:cs="Arial"/>
          <w:color w:val="000000"/>
          <w:sz w:val="24"/>
          <w:szCs w:val="24"/>
        </w:rPr>
        <w:t xml:space="preserve">. “Can the Subaltern Speak? </w:t>
      </w:r>
    </w:p>
    <w:p w:rsidR="001F68A8" w:rsidRPr="007B751D" w:rsidRDefault="007B751D" w:rsidP="007B751D">
      <w:pPr>
        <w:jc w:val="both"/>
        <w:rPr>
          <w:rFonts w:ascii="Georgia" w:eastAsia="Times New Roman" w:hAnsi="Georgia" w:cs="Arial"/>
          <w:color w:val="000000"/>
          <w:sz w:val="24"/>
          <w:szCs w:val="24"/>
        </w:rPr>
      </w:pPr>
      <w:r w:rsidRPr="007B751D">
        <w:rPr>
          <w:rFonts w:ascii="Georgia" w:eastAsia="Times New Roman" w:hAnsi="Georgia" w:cs="Arial"/>
          <w:color w:val="000000"/>
          <w:sz w:val="24"/>
          <w:szCs w:val="24"/>
        </w:rPr>
        <w:t xml:space="preserve">Kocze A and N </w:t>
      </w:r>
      <w:proofErr w:type="spellStart"/>
      <w:r w:rsidRPr="007B751D">
        <w:rPr>
          <w:rFonts w:ascii="Georgia" w:eastAsia="Times New Roman" w:hAnsi="Georgia" w:cs="Arial"/>
          <w:color w:val="000000"/>
          <w:sz w:val="24"/>
          <w:szCs w:val="24"/>
        </w:rPr>
        <w:t>Trehan</w:t>
      </w:r>
      <w:proofErr w:type="spellEnd"/>
      <w:r w:rsidRPr="007B751D">
        <w:rPr>
          <w:rFonts w:ascii="Georgia" w:eastAsia="Times New Roman" w:hAnsi="Georgia" w:cs="Arial"/>
          <w:color w:val="000000"/>
          <w:sz w:val="24"/>
          <w:szCs w:val="24"/>
        </w:rPr>
        <w:t xml:space="preserve">. 2009. “Postcolonial Racism and Social Justice: The Struggle for the Soul of the Romani Civil Rights Movement in the ‘New Europe.’” In Racism, Post-Colonialism, Europe. Ed G </w:t>
      </w:r>
      <w:proofErr w:type="spellStart"/>
      <w:r w:rsidRPr="007B751D">
        <w:rPr>
          <w:rFonts w:ascii="Georgia" w:eastAsia="Times New Roman" w:hAnsi="Georgia" w:cs="Arial"/>
          <w:color w:val="000000"/>
          <w:sz w:val="24"/>
          <w:szCs w:val="24"/>
        </w:rPr>
        <w:t>Huggan</w:t>
      </w:r>
      <w:proofErr w:type="spellEnd"/>
      <w:r w:rsidRPr="007B751D">
        <w:rPr>
          <w:rFonts w:ascii="Georgia" w:eastAsia="Times New Roman" w:hAnsi="Georgia" w:cs="Arial"/>
          <w:color w:val="000000"/>
          <w:sz w:val="24"/>
          <w:szCs w:val="24"/>
        </w:rPr>
        <w:t>. Liverpool University Press.</w:t>
      </w:r>
    </w:p>
    <w:p w:rsidR="007B751D" w:rsidRDefault="007B751D" w:rsidP="000F6FFF">
      <w:pPr>
        <w:jc w:val="both"/>
        <w:rPr>
          <w:rFonts w:ascii="Georgia" w:hAnsi="Georgia"/>
          <w:sz w:val="24"/>
          <w:szCs w:val="24"/>
        </w:rPr>
      </w:pPr>
      <w:proofErr w:type="spellStart"/>
      <w:r w:rsidRPr="007B751D">
        <w:rPr>
          <w:rFonts w:ascii="Georgia" w:hAnsi="Georgia"/>
          <w:sz w:val="24"/>
          <w:szCs w:val="24"/>
        </w:rPr>
        <w:t>Imre</w:t>
      </w:r>
      <w:proofErr w:type="spellEnd"/>
      <w:r>
        <w:rPr>
          <w:rFonts w:ascii="Georgia" w:hAnsi="Georgia"/>
          <w:sz w:val="24"/>
          <w:szCs w:val="24"/>
        </w:rPr>
        <w:t xml:space="preserve">, </w:t>
      </w:r>
      <w:proofErr w:type="spellStart"/>
      <w:r w:rsidRPr="007B751D">
        <w:rPr>
          <w:rFonts w:ascii="Georgia" w:hAnsi="Georgia"/>
          <w:sz w:val="24"/>
          <w:szCs w:val="24"/>
        </w:rPr>
        <w:t>A</w:t>
      </w:r>
      <w:r>
        <w:rPr>
          <w:rFonts w:ascii="Georgia" w:hAnsi="Georgia"/>
          <w:sz w:val="24"/>
          <w:szCs w:val="24"/>
        </w:rPr>
        <w:t>niko</w:t>
      </w:r>
      <w:proofErr w:type="spellEnd"/>
      <w:r w:rsidRPr="007B751D">
        <w:rPr>
          <w:rFonts w:ascii="Georgia" w:hAnsi="Georgia"/>
          <w:sz w:val="24"/>
          <w:szCs w:val="24"/>
        </w:rPr>
        <w:t xml:space="preserve">. 2005. “Whiteness in Post-Socialist Eastern Europe: The Time of the Gypsies, the End of Race.” Post-Colonial </w:t>
      </w:r>
      <w:proofErr w:type="spellStart"/>
      <w:r w:rsidRPr="007B751D">
        <w:rPr>
          <w:rFonts w:ascii="Georgia" w:hAnsi="Georgia"/>
          <w:sz w:val="24"/>
          <w:szCs w:val="24"/>
        </w:rPr>
        <w:t>Whitness</w:t>
      </w:r>
      <w:proofErr w:type="spellEnd"/>
      <w:r w:rsidRPr="007B751D">
        <w:rPr>
          <w:rFonts w:ascii="Georgia" w:hAnsi="Georgia"/>
          <w:sz w:val="24"/>
          <w:szCs w:val="24"/>
        </w:rPr>
        <w:t>: A Critical Reader on Race and Empire. Ed. AJ Lopez. State University of New York Press.</w:t>
      </w:r>
    </w:p>
    <w:p w:rsidR="007B751D" w:rsidRPr="000F6FFF" w:rsidRDefault="007B751D" w:rsidP="000F6FFF">
      <w:pPr>
        <w:jc w:val="both"/>
        <w:rPr>
          <w:rFonts w:ascii="Georgia" w:hAnsi="Georgia"/>
          <w:sz w:val="24"/>
          <w:szCs w:val="24"/>
        </w:rPr>
      </w:pPr>
      <w:proofErr w:type="spellStart"/>
      <w:r w:rsidRPr="007B751D">
        <w:rPr>
          <w:rFonts w:ascii="Georgia" w:hAnsi="Georgia"/>
          <w:sz w:val="24"/>
          <w:szCs w:val="24"/>
        </w:rPr>
        <w:t>Simhandl</w:t>
      </w:r>
      <w:proofErr w:type="spellEnd"/>
      <w:r w:rsidRPr="007B751D">
        <w:rPr>
          <w:rFonts w:ascii="Georgia" w:hAnsi="Georgia"/>
          <w:sz w:val="24"/>
          <w:szCs w:val="24"/>
        </w:rPr>
        <w:t xml:space="preserve"> K. 2006. “Western Gypsies and </w:t>
      </w:r>
      <w:proofErr w:type="spellStart"/>
      <w:r w:rsidRPr="007B751D">
        <w:rPr>
          <w:rFonts w:ascii="Georgia" w:hAnsi="Georgia"/>
          <w:sz w:val="24"/>
          <w:szCs w:val="24"/>
        </w:rPr>
        <w:t>Travellers’</w:t>
      </w:r>
      <w:proofErr w:type="spellEnd"/>
      <w:r w:rsidRPr="007B751D">
        <w:rPr>
          <w:rFonts w:ascii="Georgia" w:hAnsi="Georgia"/>
          <w:sz w:val="24"/>
          <w:szCs w:val="24"/>
        </w:rPr>
        <w:t>—‘Eastern Roma’: The Creation of Political Objects by the Institutions of the European Union.” Nations and Nationalism. Vol. 12.1. Pp 97-115.</w:t>
      </w:r>
    </w:p>
    <w:p w:rsidR="001F68A8" w:rsidRDefault="001F68A8" w:rsidP="000F6FFF">
      <w:pPr>
        <w:pStyle w:val="ListParagraph"/>
        <w:jc w:val="both"/>
      </w:pPr>
    </w:p>
    <w:p w:rsidR="00E10705" w:rsidRDefault="00E10705" w:rsidP="000F6FFF">
      <w:pPr>
        <w:pStyle w:val="ListParagraph"/>
        <w:numPr>
          <w:ilvl w:val="0"/>
          <w:numId w:val="2"/>
        </w:numPr>
        <w:jc w:val="both"/>
        <w:rPr>
          <w:rFonts w:ascii="Georgia" w:eastAsia="Times New Roman" w:hAnsi="Georgia" w:cs="Arial"/>
          <w:b/>
          <w:color w:val="000000"/>
          <w:sz w:val="24"/>
          <w:szCs w:val="24"/>
        </w:rPr>
      </w:pPr>
      <w:r>
        <w:rPr>
          <w:rFonts w:ascii="Georgia" w:eastAsia="Times New Roman" w:hAnsi="Georgia" w:cs="Arial"/>
          <w:b/>
          <w:color w:val="000000"/>
          <w:sz w:val="24"/>
          <w:szCs w:val="24"/>
        </w:rPr>
        <w:t>Gendered Perspectives in Romani Studies</w:t>
      </w:r>
    </w:p>
    <w:p w:rsidR="0043066C" w:rsidRPr="000F6FFF" w:rsidRDefault="00F612F4" w:rsidP="000F6FFF">
      <w:pPr>
        <w:spacing w:line="240" w:lineRule="auto"/>
        <w:jc w:val="both"/>
        <w:rPr>
          <w:rFonts w:ascii="Georgia" w:hAnsi="Georgia"/>
          <w:sz w:val="24"/>
          <w:szCs w:val="24"/>
        </w:rPr>
      </w:pPr>
      <w:r>
        <w:rPr>
          <w:rFonts w:ascii="Georgia" w:eastAsia="Times New Roman" w:hAnsi="Georgia" w:cs="Arial"/>
          <w:b/>
          <w:color w:val="000000"/>
          <w:sz w:val="24"/>
          <w:szCs w:val="24"/>
        </w:rPr>
        <w:t>Week 4:</w:t>
      </w:r>
      <w:r w:rsidR="0043066C" w:rsidRPr="0043066C">
        <w:t xml:space="preserve"> </w:t>
      </w:r>
      <w:proofErr w:type="spellStart"/>
      <w:r w:rsidR="0043066C" w:rsidRPr="0043066C">
        <w:rPr>
          <w:rFonts w:ascii="Georgia" w:hAnsi="Georgia"/>
          <w:sz w:val="24"/>
          <w:szCs w:val="24"/>
        </w:rPr>
        <w:t>Angéla</w:t>
      </w:r>
      <w:proofErr w:type="spellEnd"/>
      <w:r w:rsidR="0043066C" w:rsidRPr="0043066C">
        <w:rPr>
          <w:rFonts w:ascii="Georgia" w:hAnsi="Georgia"/>
          <w:sz w:val="24"/>
          <w:szCs w:val="24"/>
        </w:rPr>
        <w:t xml:space="preserve"> </w:t>
      </w:r>
      <w:proofErr w:type="spellStart"/>
      <w:r w:rsidR="0043066C" w:rsidRPr="0043066C">
        <w:rPr>
          <w:rFonts w:ascii="Georgia" w:hAnsi="Georgia"/>
          <w:sz w:val="24"/>
          <w:szCs w:val="24"/>
        </w:rPr>
        <w:t>Kóczé</w:t>
      </w:r>
      <w:proofErr w:type="spellEnd"/>
      <w:r w:rsidR="0043066C" w:rsidRPr="0043066C">
        <w:rPr>
          <w:rFonts w:ascii="Georgia" w:hAnsi="Georgia"/>
          <w:sz w:val="24"/>
          <w:szCs w:val="24"/>
        </w:rPr>
        <w:t xml:space="preserve">, </w:t>
      </w:r>
      <w:r w:rsidR="0043066C">
        <w:rPr>
          <w:rFonts w:ascii="Georgia" w:hAnsi="Georgia"/>
          <w:sz w:val="24"/>
          <w:szCs w:val="24"/>
        </w:rPr>
        <w:t>‘</w:t>
      </w:r>
      <w:r w:rsidR="0043066C" w:rsidRPr="0043066C">
        <w:rPr>
          <w:rFonts w:ascii="Georgia" w:hAnsi="Georgia"/>
          <w:sz w:val="24"/>
          <w:szCs w:val="24"/>
        </w:rPr>
        <w:t>Transgressing Borders: Romani activist-scholars pursuing critical knowledge</w:t>
      </w:r>
      <w:r w:rsidR="0043066C">
        <w:rPr>
          <w:rFonts w:ascii="Georgia" w:hAnsi="Georgia"/>
          <w:sz w:val="24"/>
          <w:szCs w:val="24"/>
        </w:rPr>
        <w:t xml:space="preserve">’ in </w:t>
      </w:r>
      <w:r w:rsidR="000F6FFF" w:rsidRPr="000F6FFF">
        <w:rPr>
          <w:rFonts w:ascii="Georgia" w:hAnsi="Georgia"/>
          <w:i/>
          <w:sz w:val="24"/>
          <w:szCs w:val="24"/>
        </w:rPr>
        <w:t>Towards a New Roma Activism?</w:t>
      </w:r>
      <w:r w:rsidR="000F6FFF">
        <w:rPr>
          <w:rFonts w:ascii="Georgia" w:hAnsi="Georgia"/>
          <w:sz w:val="24"/>
          <w:szCs w:val="24"/>
        </w:rPr>
        <w:t xml:space="preserve"> By Sam Beck and Ana </w:t>
      </w:r>
      <w:proofErr w:type="spellStart"/>
      <w:r w:rsidR="000F6FFF">
        <w:rPr>
          <w:rFonts w:ascii="Georgia" w:hAnsi="Georgia"/>
          <w:sz w:val="24"/>
          <w:szCs w:val="24"/>
        </w:rPr>
        <w:t>Ivasiuc</w:t>
      </w:r>
      <w:proofErr w:type="spellEnd"/>
      <w:r w:rsidR="000F6FFF">
        <w:rPr>
          <w:rFonts w:ascii="Georgia" w:hAnsi="Georgia"/>
          <w:sz w:val="24"/>
          <w:szCs w:val="24"/>
        </w:rPr>
        <w:t xml:space="preserve"> (Eds.) forthcoming</w:t>
      </w:r>
    </w:p>
    <w:p w:rsidR="00E10705" w:rsidRDefault="0043066C" w:rsidP="000F6FFF">
      <w:pPr>
        <w:spacing w:line="240" w:lineRule="auto"/>
        <w:jc w:val="both"/>
        <w:rPr>
          <w:rFonts w:ascii="Georgia" w:hAnsi="Georgia"/>
          <w:sz w:val="24"/>
          <w:szCs w:val="24"/>
        </w:rPr>
      </w:pPr>
      <w:proofErr w:type="spellStart"/>
      <w:r w:rsidRPr="0043066C">
        <w:rPr>
          <w:rFonts w:ascii="Georgia" w:hAnsi="Georgia"/>
          <w:sz w:val="24"/>
          <w:szCs w:val="24"/>
        </w:rPr>
        <w:t>Aihwa</w:t>
      </w:r>
      <w:proofErr w:type="spellEnd"/>
      <w:r w:rsidRPr="0043066C">
        <w:rPr>
          <w:rFonts w:ascii="Georgia" w:hAnsi="Georgia"/>
          <w:sz w:val="24"/>
          <w:szCs w:val="24"/>
        </w:rPr>
        <w:t xml:space="preserve"> Ong, Colonialism and Modernity: Feminist Re-presentations of Women in Non-Western Societies, 3/4 INSCRIPTIONS (1988)</w:t>
      </w:r>
    </w:p>
    <w:p w:rsidR="00485D56" w:rsidRDefault="00485D56" w:rsidP="000F6FFF">
      <w:pPr>
        <w:spacing w:line="240" w:lineRule="auto"/>
        <w:jc w:val="both"/>
        <w:rPr>
          <w:rFonts w:ascii="Georgia" w:hAnsi="Georgia"/>
          <w:sz w:val="24"/>
          <w:szCs w:val="24"/>
        </w:rPr>
      </w:pPr>
      <w:r w:rsidRPr="00485D56">
        <w:rPr>
          <w:rFonts w:ascii="Georgia" w:hAnsi="Georgia"/>
          <w:sz w:val="24"/>
          <w:szCs w:val="24"/>
        </w:rPr>
        <w:t>Oprea A. 2012. “Romani Feminism in Reactionary Times.” Signs. Vol. 38.1. Pp 11-21.</w:t>
      </w:r>
    </w:p>
    <w:p w:rsidR="00485D56" w:rsidRPr="0043066C" w:rsidRDefault="00485D56" w:rsidP="000F6FFF">
      <w:pPr>
        <w:spacing w:line="240" w:lineRule="auto"/>
        <w:jc w:val="both"/>
        <w:rPr>
          <w:rFonts w:ascii="Georgia" w:hAnsi="Georgia"/>
          <w:sz w:val="24"/>
          <w:szCs w:val="24"/>
        </w:rPr>
      </w:pPr>
      <w:r w:rsidRPr="00485D56">
        <w:rPr>
          <w:rFonts w:ascii="Georgia" w:hAnsi="Georgia"/>
          <w:sz w:val="24"/>
          <w:szCs w:val="24"/>
        </w:rPr>
        <w:t>Brooks E. 2012. “The Possibilities of Romani Feminism.” Signs. Vol. 38.1. Pp 1-11.</w:t>
      </w:r>
    </w:p>
    <w:p w:rsidR="00F612F4" w:rsidRPr="009523F4" w:rsidRDefault="00F612F4" w:rsidP="000F6FFF">
      <w:pPr>
        <w:jc w:val="both"/>
        <w:rPr>
          <w:rFonts w:ascii="Georgia" w:eastAsia="Times New Roman" w:hAnsi="Georgia" w:cs="Arial"/>
          <w:b/>
          <w:color w:val="000000"/>
          <w:sz w:val="24"/>
          <w:szCs w:val="24"/>
        </w:rPr>
      </w:pPr>
      <w:r>
        <w:rPr>
          <w:rFonts w:ascii="Georgia" w:eastAsia="Times New Roman" w:hAnsi="Georgia" w:cs="Arial"/>
          <w:b/>
          <w:color w:val="000000"/>
          <w:sz w:val="24"/>
          <w:szCs w:val="24"/>
        </w:rPr>
        <w:t>Week 5:</w:t>
      </w:r>
      <w:r w:rsidR="009523F4">
        <w:rPr>
          <w:rFonts w:ascii="Georgia" w:eastAsia="Times New Roman" w:hAnsi="Georgia" w:cs="Arial"/>
          <w:b/>
          <w:color w:val="000000"/>
          <w:sz w:val="24"/>
          <w:szCs w:val="24"/>
        </w:rPr>
        <w:t xml:space="preserve"> </w:t>
      </w:r>
      <w:proofErr w:type="spellStart"/>
      <w:r w:rsidR="009523F4" w:rsidRPr="009523F4">
        <w:rPr>
          <w:rFonts w:ascii="Georgia" w:eastAsia="Times New Roman" w:hAnsi="Georgia" w:cs="Arial"/>
          <w:color w:val="000000"/>
          <w:sz w:val="24"/>
          <w:szCs w:val="24"/>
        </w:rPr>
        <w:t>Izsák</w:t>
      </w:r>
      <w:proofErr w:type="spellEnd"/>
      <w:r w:rsidR="009523F4" w:rsidRPr="009523F4">
        <w:rPr>
          <w:rFonts w:ascii="Georgia" w:eastAsia="Times New Roman" w:hAnsi="Georgia" w:cs="Arial"/>
          <w:color w:val="000000"/>
          <w:sz w:val="24"/>
          <w:szCs w:val="24"/>
        </w:rPr>
        <w:t>, Rita. 2009. “The European Romani Women’s Movement: The Struggle for Human Rights.” Development 52 (2): 200–207. doi:10.1057/dev.2009.9.</w:t>
      </w:r>
    </w:p>
    <w:p w:rsidR="009523F4" w:rsidRPr="009523F4" w:rsidRDefault="009523F4" w:rsidP="000F6FFF">
      <w:pPr>
        <w:jc w:val="both"/>
        <w:rPr>
          <w:rFonts w:ascii="Georgia" w:eastAsia="Times New Roman" w:hAnsi="Georgia" w:cs="Arial"/>
          <w:color w:val="000000"/>
          <w:sz w:val="24"/>
          <w:szCs w:val="24"/>
        </w:rPr>
      </w:pPr>
      <w:r w:rsidRPr="009523F4">
        <w:rPr>
          <w:rFonts w:ascii="Georgia" w:eastAsia="Times New Roman" w:hAnsi="Georgia" w:cs="Arial"/>
          <w:color w:val="000000"/>
          <w:sz w:val="24"/>
          <w:szCs w:val="24"/>
        </w:rPr>
        <w:lastRenderedPageBreak/>
        <w:t xml:space="preserve">Crenshaw, </w:t>
      </w:r>
      <w:proofErr w:type="spellStart"/>
      <w:r w:rsidRPr="009523F4">
        <w:rPr>
          <w:rFonts w:ascii="Georgia" w:eastAsia="Times New Roman" w:hAnsi="Georgia" w:cs="Arial"/>
          <w:color w:val="000000"/>
          <w:sz w:val="24"/>
          <w:szCs w:val="24"/>
        </w:rPr>
        <w:t>Kimberlé</w:t>
      </w:r>
      <w:proofErr w:type="spellEnd"/>
      <w:r w:rsidRPr="009523F4">
        <w:rPr>
          <w:rFonts w:ascii="Georgia" w:eastAsia="Times New Roman" w:hAnsi="Georgia" w:cs="Arial"/>
          <w:color w:val="000000"/>
          <w:sz w:val="24"/>
          <w:szCs w:val="24"/>
        </w:rPr>
        <w:t xml:space="preserve">. 1991. “Mapping the Margins: Intersectionality, Identity Politics, and Violence against Women of Color.” Stanford Law Review 43 (6): 1241–99. </w:t>
      </w:r>
      <w:proofErr w:type="gramStart"/>
      <w:r w:rsidRPr="009523F4">
        <w:rPr>
          <w:rFonts w:ascii="Georgia" w:eastAsia="Times New Roman" w:hAnsi="Georgia" w:cs="Arial"/>
          <w:color w:val="000000"/>
          <w:sz w:val="24"/>
          <w:szCs w:val="24"/>
        </w:rPr>
        <w:t>doi:</w:t>
      </w:r>
      <w:proofErr w:type="gramEnd"/>
      <w:r w:rsidRPr="009523F4">
        <w:rPr>
          <w:rFonts w:ascii="Georgia" w:eastAsia="Times New Roman" w:hAnsi="Georgia" w:cs="Arial"/>
          <w:color w:val="000000"/>
          <w:sz w:val="24"/>
          <w:szCs w:val="24"/>
        </w:rPr>
        <w:t>10.2307/1229039.</w:t>
      </w:r>
    </w:p>
    <w:p w:rsidR="00F612F4" w:rsidRDefault="00F612F4" w:rsidP="000F6FFF">
      <w:pPr>
        <w:jc w:val="both"/>
        <w:rPr>
          <w:rFonts w:ascii="Georgia" w:eastAsia="Times New Roman" w:hAnsi="Georgia" w:cs="Arial"/>
          <w:color w:val="000000"/>
          <w:sz w:val="24"/>
          <w:szCs w:val="24"/>
        </w:rPr>
      </w:pPr>
      <w:r>
        <w:rPr>
          <w:rFonts w:ascii="Georgia" w:eastAsia="Times New Roman" w:hAnsi="Georgia" w:cs="Arial"/>
          <w:b/>
          <w:color w:val="000000"/>
          <w:sz w:val="24"/>
          <w:szCs w:val="24"/>
        </w:rPr>
        <w:t>Week 6:</w:t>
      </w:r>
      <w:r w:rsidR="009523F4" w:rsidRPr="009523F4">
        <w:t xml:space="preserve"> </w:t>
      </w:r>
      <w:r w:rsidR="009523F4" w:rsidRPr="009523F4">
        <w:rPr>
          <w:rFonts w:ascii="Georgia" w:eastAsia="Times New Roman" w:hAnsi="Georgia" w:cs="Arial"/>
          <w:color w:val="000000"/>
          <w:sz w:val="24"/>
          <w:szCs w:val="24"/>
        </w:rPr>
        <w:t xml:space="preserve">Vincze, </w:t>
      </w:r>
      <w:proofErr w:type="spellStart"/>
      <w:r w:rsidR="009523F4" w:rsidRPr="009523F4">
        <w:rPr>
          <w:rFonts w:ascii="Georgia" w:eastAsia="Times New Roman" w:hAnsi="Georgia" w:cs="Arial"/>
          <w:color w:val="000000"/>
          <w:sz w:val="24"/>
          <w:szCs w:val="24"/>
        </w:rPr>
        <w:t>Enikő</w:t>
      </w:r>
      <w:proofErr w:type="spellEnd"/>
      <w:r w:rsidR="009523F4" w:rsidRPr="009523F4">
        <w:rPr>
          <w:rFonts w:ascii="Georgia" w:eastAsia="Times New Roman" w:hAnsi="Georgia" w:cs="Arial"/>
          <w:color w:val="000000"/>
          <w:sz w:val="24"/>
          <w:szCs w:val="24"/>
        </w:rPr>
        <w:t xml:space="preserve">. 2014. “The Racialization of Roma in the ‘new’ Europe and the Political Potential of Romani Women.” European Journal of Women’s Studies 21 (4): 435–42. </w:t>
      </w:r>
      <w:proofErr w:type="gramStart"/>
      <w:r w:rsidR="009523F4" w:rsidRPr="009523F4">
        <w:rPr>
          <w:rFonts w:ascii="Georgia" w:eastAsia="Times New Roman" w:hAnsi="Georgia" w:cs="Arial"/>
          <w:color w:val="000000"/>
          <w:sz w:val="24"/>
          <w:szCs w:val="24"/>
        </w:rPr>
        <w:t>doi:</w:t>
      </w:r>
      <w:proofErr w:type="gramEnd"/>
      <w:r w:rsidR="009523F4" w:rsidRPr="009523F4">
        <w:rPr>
          <w:rFonts w:ascii="Georgia" w:eastAsia="Times New Roman" w:hAnsi="Georgia" w:cs="Arial"/>
          <w:color w:val="000000"/>
          <w:sz w:val="24"/>
          <w:szCs w:val="24"/>
        </w:rPr>
        <w:t>10.1177/1350506814548963.</w:t>
      </w:r>
    </w:p>
    <w:p w:rsidR="009523F4" w:rsidRPr="009523F4" w:rsidRDefault="009523F4" w:rsidP="000F6FFF">
      <w:pPr>
        <w:jc w:val="both"/>
        <w:rPr>
          <w:rFonts w:ascii="Georgia" w:eastAsia="Times New Roman" w:hAnsi="Georgia" w:cs="Arial"/>
          <w:color w:val="000000"/>
          <w:sz w:val="24"/>
          <w:szCs w:val="24"/>
        </w:rPr>
      </w:pPr>
      <w:r w:rsidRPr="009523F4">
        <w:rPr>
          <w:rFonts w:ascii="Georgia" w:eastAsia="Times New Roman" w:hAnsi="Georgia" w:cs="Arial"/>
          <w:color w:val="000000"/>
          <w:sz w:val="24"/>
          <w:szCs w:val="24"/>
        </w:rPr>
        <w:t xml:space="preserve">Debra L. Schultz, “Translating Intersectionality Theory into Practice: A </w:t>
      </w:r>
      <w:proofErr w:type="spellStart"/>
      <w:r w:rsidRPr="009523F4">
        <w:rPr>
          <w:rFonts w:ascii="Georgia" w:eastAsia="Times New Roman" w:hAnsi="Georgia" w:cs="Arial"/>
          <w:color w:val="000000"/>
          <w:sz w:val="24"/>
          <w:szCs w:val="24"/>
        </w:rPr>
        <w:t>Tole</w:t>
      </w:r>
      <w:proofErr w:type="spellEnd"/>
      <w:r w:rsidRPr="009523F4">
        <w:rPr>
          <w:rFonts w:ascii="Georgia" w:eastAsia="Times New Roman" w:hAnsi="Georgia" w:cs="Arial"/>
          <w:color w:val="000000"/>
          <w:sz w:val="24"/>
          <w:szCs w:val="24"/>
        </w:rPr>
        <w:t xml:space="preserve"> of Romani-</w:t>
      </w:r>
      <w:proofErr w:type="spellStart"/>
      <w:r w:rsidRPr="009523F4">
        <w:rPr>
          <w:rFonts w:ascii="Georgia" w:eastAsia="Times New Roman" w:hAnsi="Georgia" w:cs="Arial"/>
          <w:color w:val="000000"/>
          <w:sz w:val="24"/>
          <w:szCs w:val="24"/>
        </w:rPr>
        <w:t>Gadze</w:t>
      </w:r>
      <w:proofErr w:type="spellEnd"/>
      <w:r w:rsidRPr="009523F4">
        <w:rPr>
          <w:rFonts w:ascii="Georgia" w:eastAsia="Times New Roman" w:hAnsi="Georgia" w:cs="Arial"/>
          <w:color w:val="000000"/>
          <w:sz w:val="24"/>
          <w:szCs w:val="24"/>
        </w:rPr>
        <w:t xml:space="preserve"> Feminist Alliance” in SIGNS: Journal of Women in Culture and Society, volume 38, number 1, </w:t>
      </w:r>
      <w:proofErr w:type="gramStart"/>
      <w:r w:rsidRPr="009523F4">
        <w:rPr>
          <w:rFonts w:ascii="Georgia" w:eastAsia="Times New Roman" w:hAnsi="Georgia" w:cs="Arial"/>
          <w:color w:val="000000"/>
          <w:sz w:val="24"/>
          <w:szCs w:val="24"/>
        </w:rPr>
        <w:t>Autumn</w:t>
      </w:r>
      <w:proofErr w:type="gramEnd"/>
      <w:r w:rsidRPr="009523F4">
        <w:rPr>
          <w:rFonts w:ascii="Georgia" w:eastAsia="Times New Roman" w:hAnsi="Georgia" w:cs="Arial"/>
          <w:color w:val="000000"/>
          <w:sz w:val="24"/>
          <w:szCs w:val="24"/>
        </w:rPr>
        <w:t xml:space="preserve"> 2012, pp. 37-43</w:t>
      </w:r>
    </w:p>
    <w:p w:rsidR="00E10705" w:rsidRDefault="00E10705" w:rsidP="000F6FFF">
      <w:pPr>
        <w:pStyle w:val="ListParagraph"/>
        <w:ind w:left="1440"/>
        <w:jc w:val="both"/>
        <w:rPr>
          <w:rFonts w:ascii="Georgia" w:eastAsia="Times New Roman" w:hAnsi="Georgia" w:cs="Arial"/>
          <w:b/>
          <w:color w:val="000000"/>
          <w:sz w:val="24"/>
          <w:szCs w:val="24"/>
        </w:rPr>
      </w:pPr>
    </w:p>
    <w:p w:rsidR="00E10705" w:rsidRDefault="00E10705" w:rsidP="000F6FFF">
      <w:pPr>
        <w:pStyle w:val="ListParagraph"/>
        <w:ind w:left="1440"/>
        <w:jc w:val="both"/>
        <w:rPr>
          <w:rFonts w:ascii="Georgia" w:eastAsia="Times New Roman" w:hAnsi="Georgia" w:cs="Arial"/>
          <w:b/>
          <w:color w:val="000000"/>
          <w:sz w:val="24"/>
          <w:szCs w:val="24"/>
        </w:rPr>
      </w:pPr>
    </w:p>
    <w:p w:rsidR="00E10705" w:rsidRDefault="00E10705" w:rsidP="000F6FFF">
      <w:pPr>
        <w:pStyle w:val="ListParagraph"/>
        <w:numPr>
          <w:ilvl w:val="0"/>
          <w:numId w:val="2"/>
        </w:numPr>
        <w:jc w:val="both"/>
        <w:rPr>
          <w:rFonts w:ascii="Georgia" w:eastAsia="Times New Roman" w:hAnsi="Georgia" w:cs="Arial"/>
          <w:b/>
          <w:color w:val="000000"/>
          <w:sz w:val="24"/>
          <w:szCs w:val="24"/>
        </w:rPr>
      </w:pPr>
      <w:r>
        <w:rPr>
          <w:rFonts w:ascii="Georgia" w:eastAsia="Times New Roman" w:hAnsi="Georgia" w:cs="Arial"/>
          <w:b/>
          <w:color w:val="000000"/>
          <w:sz w:val="24"/>
          <w:szCs w:val="24"/>
        </w:rPr>
        <w:t>Race, Racialization</w:t>
      </w:r>
      <w:r w:rsidR="00F612F4">
        <w:rPr>
          <w:rFonts w:ascii="Georgia" w:eastAsia="Times New Roman" w:hAnsi="Georgia" w:cs="Arial"/>
          <w:b/>
          <w:color w:val="000000"/>
          <w:sz w:val="24"/>
          <w:szCs w:val="24"/>
        </w:rPr>
        <w:t xml:space="preserve"> of Roma</w:t>
      </w:r>
      <w:r w:rsidR="0046190B">
        <w:rPr>
          <w:rFonts w:ascii="Georgia" w:eastAsia="Times New Roman" w:hAnsi="Georgia" w:cs="Arial"/>
          <w:b/>
          <w:color w:val="000000"/>
          <w:sz w:val="24"/>
          <w:szCs w:val="24"/>
        </w:rPr>
        <w:t xml:space="preserve"> in</w:t>
      </w:r>
      <w:r w:rsidR="00F612F4">
        <w:rPr>
          <w:rFonts w:ascii="Georgia" w:eastAsia="Times New Roman" w:hAnsi="Georgia" w:cs="Arial"/>
          <w:b/>
          <w:color w:val="000000"/>
          <w:sz w:val="24"/>
          <w:szCs w:val="24"/>
        </w:rPr>
        <w:t xml:space="preserve"> “Colorblind</w:t>
      </w:r>
      <w:r w:rsidR="0046190B">
        <w:rPr>
          <w:rFonts w:ascii="Georgia" w:eastAsia="Times New Roman" w:hAnsi="Georgia" w:cs="Arial"/>
          <w:b/>
          <w:color w:val="000000"/>
          <w:sz w:val="24"/>
          <w:szCs w:val="24"/>
        </w:rPr>
        <w:t xml:space="preserve"> Europe</w:t>
      </w:r>
      <w:r w:rsidR="00F612F4">
        <w:rPr>
          <w:rFonts w:ascii="Georgia" w:eastAsia="Times New Roman" w:hAnsi="Georgia" w:cs="Arial"/>
          <w:b/>
          <w:color w:val="000000"/>
          <w:sz w:val="24"/>
          <w:szCs w:val="24"/>
        </w:rPr>
        <w:t>”</w:t>
      </w:r>
    </w:p>
    <w:p w:rsidR="00F612F4" w:rsidRDefault="00F612F4" w:rsidP="000F6FFF">
      <w:pPr>
        <w:jc w:val="both"/>
        <w:rPr>
          <w:rFonts w:ascii="Georgia" w:eastAsia="Times New Roman" w:hAnsi="Georgia" w:cs="Arial"/>
          <w:color w:val="000000"/>
          <w:sz w:val="24"/>
          <w:szCs w:val="24"/>
        </w:rPr>
      </w:pPr>
      <w:r w:rsidRPr="009523F4">
        <w:rPr>
          <w:rFonts w:ascii="Georgia" w:eastAsia="Times New Roman" w:hAnsi="Georgia" w:cs="Arial"/>
          <w:b/>
          <w:color w:val="000000"/>
          <w:sz w:val="24"/>
          <w:szCs w:val="24"/>
        </w:rPr>
        <w:t>Week 7:</w:t>
      </w:r>
      <w:r w:rsidR="009523F4" w:rsidRPr="009523F4">
        <w:rPr>
          <w:rFonts w:ascii="Georgia" w:eastAsia="Times New Roman" w:hAnsi="Georgia" w:cs="Arial"/>
          <w:b/>
          <w:color w:val="000000"/>
          <w:sz w:val="24"/>
          <w:szCs w:val="24"/>
        </w:rPr>
        <w:t xml:space="preserve"> </w:t>
      </w:r>
      <w:r w:rsidR="009523F4" w:rsidRPr="009523F4">
        <w:rPr>
          <w:rFonts w:ascii="Georgia" w:eastAsia="Times New Roman" w:hAnsi="Georgia" w:cs="Arial"/>
          <w:i/>
          <w:color w:val="000000"/>
          <w:sz w:val="24"/>
          <w:szCs w:val="24"/>
        </w:rPr>
        <w:t>Racial Cities: Governance and the Segregation of Romani People in Urban Europe</w:t>
      </w:r>
      <w:r w:rsidR="009523F4" w:rsidRPr="009523F4">
        <w:rPr>
          <w:rFonts w:ascii="Georgia" w:eastAsia="Times New Roman" w:hAnsi="Georgia" w:cs="Arial"/>
          <w:color w:val="000000"/>
          <w:sz w:val="24"/>
          <w:szCs w:val="24"/>
        </w:rPr>
        <w:t xml:space="preserve"> by Giovanni Picker </w:t>
      </w:r>
      <w:r w:rsidR="009523F4">
        <w:rPr>
          <w:rFonts w:ascii="Georgia" w:eastAsia="Times New Roman" w:hAnsi="Georgia" w:cs="Arial"/>
          <w:color w:val="000000"/>
          <w:sz w:val="24"/>
          <w:szCs w:val="24"/>
        </w:rPr>
        <w:t>(book chapters)</w:t>
      </w:r>
      <w:r w:rsidR="009523F4" w:rsidRPr="009523F4">
        <w:rPr>
          <w:rFonts w:ascii="Georgia" w:eastAsia="Times New Roman" w:hAnsi="Georgia" w:cs="Arial"/>
          <w:color w:val="000000"/>
          <w:sz w:val="24"/>
          <w:szCs w:val="24"/>
        </w:rPr>
        <w:t xml:space="preserve"> </w:t>
      </w:r>
    </w:p>
    <w:p w:rsidR="00485D56" w:rsidRPr="00772F06" w:rsidRDefault="00485D56" w:rsidP="000F6FFF">
      <w:pPr>
        <w:jc w:val="both"/>
        <w:rPr>
          <w:rFonts w:ascii="Georgia" w:eastAsia="Times New Roman" w:hAnsi="Georgia" w:cs="Arial"/>
          <w:color w:val="000000"/>
          <w:sz w:val="24"/>
          <w:szCs w:val="24"/>
        </w:rPr>
      </w:pPr>
      <w:r w:rsidRPr="00485D56">
        <w:rPr>
          <w:rFonts w:ascii="Georgia" w:eastAsia="Times New Roman" w:hAnsi="Georgia" w:cs="Arial"/>
          <w:color w:val="000000"/>
          <w:sz w:val="24"/>
          <w:szCs w:val="24"/>
        </w:rPr>
        <w:t xml:space="preserve">Picker G, M Greenfields, and D Smith. 2015. “Colonial Refractions: The ‘Gypsy Camp’ as a </w:t>
      </w:r>
      <w:proofErr w:type="spellStart"/>
      <w:r w:rsidRPr="00485D56">
        <w:rPr>
          <w:rFonts w:ascii="Georgia" w:eastAsia="Times New Roman" w:hAnsi="Georgia" w:cs="Arial"/>
          <w:color w:val="000000"/>
          <w:sz w:val="24"/>
          <w:szCs w:val="24"/>
        </w:rPr>
        <w:t>Spatio</w:t>
      </w:r>
      <w:proofErr w:type="spellEnd"/>
      <w:r w:rsidRPr="00485D56">
        <w:rPr>
          <w:rFonts w:ascii="Georgia" w:eastAsia="Times New Roman" w:hAnsi="Georgia" w:cs="Arial"/>
          <w:color w:val="000000"/>
          <w:sz w:val="24"/>
          <w:szCs w:val="24"/>
        </w:rPr>
        <w:t>-Racial Political Technology.” City. Vol. 19.5. Pp 741-752.</w:t>
      </w:r>
    </w:p>
    <w:p w:rsidR="00772F06" w:rsidRDefault="00F612F4" w:rsidP="000F6FFF">
      <w:pPr>
        <w:jc w:val="both"/>
        <w:rPr>
          <w:rFonts w:ascii="Georgia" w:eastAsia="Times New Roman" w:hAnsi="Georgia" w:cs="Arial"/>
          <w:color w:val="000000"/>
          <w:sz w:val="24"/>
          <w:szCs w:val="24"/>
        </w:rPr>
      </w:pPr>
      <w:r>
        <w:rPr>
          <w:rFonts w:ascii="Georgia" w:eastAsia="Times New Roman" w:hAnsi="Georgia" w:cs="Arial"/>
          <w:b/>
          <w:color w:val="000000"/>
          <w:sz w:val="24"/>
          <w:szCs w:val="24"/>
        </w:rPr>
        <w:t>Week 8:</w:t>
      </w:r>
      <w:r w:rsidR="009523F4">
        <w:rPr>
          <w:rFonts w:ascii="Georgia" w:eastAsia="Times New Roman" w:hAnsi="Georgia" w:cs="Arial"/>
          <w:b/>
          <w:color w:val="000000"/>
          <w:sz w:val="24"/>
          <w:szCs w:val="24"/>
        </w:rPr>
        <w:t xml:space="preserve"> </w:t>
      </w:r>
      <w:proofErr w:type="spellStart"/>
      <w:r w:rsidR="009523F4" w:rsidRPr="009523F4">
        <w:rPr>
          <w:rFonts w:ascii="Georgia" w:eastAsia="Times New Roman" w:hAnsi="Georgia" w:cs="Arial"/>
          <w:color w:val="000000"/>
          <w:sz w:val="24"/>
          <w:szCs w:val="24"/>
        </w:rPr>
        <w:t>Möschel</w:t>
      </w:r>
      <w:proofErr w:type="spellEnd"/>
      <w:r w:rsidR="009523F4" w:rsidRPr="009523F4">
        <w:rPr>
          <w:rFonts w:ascii="Georgia" w:eastAsia="Times New Roman" w:hAnsi="Georgia" w:cs="Arial"/>
          <w:color w:val="000000"/>
          <w:sz w:val="24"/>
          <w:szCs w:val="24"/>
        </w:rPr>
        <w:t xml:space="preserve">, Mathias. 2007. “Color Blindness or Total Blindness? The Absence of Critical Race Theory in Europe.” </w:t>
      </w:r>
      <w:r w:rsidR="009523F4" w:rsidRPr="00E226A8">
        <w:rPr>
          <w:rFonts w:ascii="Georgia" w:eastAsia="Times New Roman" w:hAnsi="Georgia" w:cs="Arial"/>
          <w:i/>
          <w:color w:val="000000"/>
          <w:sz w:val="24"/>
          <w:szCs w:val="24"/>
        </w:rPr>
        <w:t>Rutgers Race and the Law Review</w:t>
      </w:r>
      <w:r w:rsidR="009523F4" w:rsidRPr="009523F4">
        <w:rPr>
          <w:rFonts w:ascii="Georgia" w:eastAsia="Times New Roman" w:hAnsi="Georgia" w:cs="Arial"/>
          <w:color w:val="000000"/>
          <w:sz w:val="24"/>
          <w:szCs w:val="24"/>
        </w:rPr>
        <w:t>; Newark 9 (1): 57–128.</w:t>
      </w:r>
    </w:p>
    <w:p w:rsidR="00E226A8" w:rsidRPr="00E226A8" w:rsidRDefault="00E226A8" w:rsidP="000F6FFF">
      <w:pPr>
        <w:jc w:val="both"/>
        <w:rPr>
          <w:rFonts w:ascii="Georgia" w:eastAsia="Times New Roman" w:hAnsi="Georgia" w:cs="Arial"/>
          <w:color w:val="000000"/>
          <w:sz w:val="24"/>
          <w:szCs w:val="24"/>
        </w:rPr>
      </w:pPr>
      <w:r w:rsidRPr="00E226A8">
        <w:rPr>
          <w:rFonts w:ascii="Georgia" w:eastAsia="Times New Roman" w:hAnsi="Georgia" w:cs="Arial"/>
          <w:color w:val="000000"/>
          <w:sz w:val="24"/>
          <w:szCs w:val="24"/>
        </w:rPr>
        <w:t xml:space="preserve">Matache, Margareta. 2016a. “Word, Image and Thought: Creating the Romani Other.” FXB Center for Health &amp; Human Rights | Harvard University. October 5. https://fxb.harvard.edu/word-image-and-thought-creating-the-romani-other/. </w:t>
      </w:r>
    </w:p>
    <w:p w:rsidR="00F612F4" w:rsidRDefault="00F612F4" w:rsidP="000F6FFF">
      <w:pPr>
        <w:jc w:val="both"/>
        <w:rPr>
          <w:rFonts w:ascii="Georgia" w:eastAsia="Times New Roman" w:hAnsi="Georgia" w:cs="Arial"/>
          <w:color w:val="000000"/>
          <w:sz w:val="24"/>
          <w:szCs w:val="24"/>
        </w:rPr>
      </w:pPr>
      <w:r w:rsidRPr="00E226A8">
        <w:rPr>
          <w:rFonts w:ascii="Georgia" w:eastAsia="Times New Roman" w:hAnsi="Georgia" w:cs="Arial"/>
          <w:b/>
          <w:color w:val="000000"/>
          <w:sz w:val="24"/>
          <w:szCs w:val="24"/>
        </w:rPr>
        <w:t>Week 9:</w:t>
      </w:r>
      <w:r w:rsidR="00E226A8" w:rsidRPr="00E226A8">
        <w:rPr>
          <w:rFonts w:ascii="Georgia" w:eastAsia="Times New Roman" w:hAnsi="Georgia" w:cs="Arial"/>
          <w:b/>
          <w:color w:val="000000"/>
          <w:sz w:val="24"/>
          <w:szCs w:val="24"/>
        </w:rPr>
        <w:t xml:space="preserve"> </w:t>
      </w:r>
      <w:r w:rsidR="00E226A8" w:rsidRPr="00E226A8">
        <w:rPr>
          <w:rFonts w:ascii="Georgia" w:eastAsia="Times New Roman" w:hAnsi="Georgia" w:cs="Arial"/>
          <w:i/>
          <w:color w:val="000000"/>
          <w:sz w:val="24"/>
          <w:szCs w:val="24"/>
        </w:rPr>
        <w:t>Minority Representation, Memory and the Limits of Transnational Governmentality</w:t>
      </w:r>
      <w:r w:rsidR="00E226A8" w:rsidRPr="00E226A8">
        <w:rPr>
          <w:rFonts w:ascii="Georgia" w:eastAsia="Times New Roman" w:hAnsi="Georgia" w:cs="Arial"/>
          <w:color w:val="000000"/>
          <w:sz w:val="24"/>
          <w:szCs w:val="24"/>
        </w:rPr>
        <w:t xml:space="preserve"> by </w:t>
      </w:r>
      <w:proofErr w:type="spellStart"/>
      <w:r w:rsidR="00E226A8" w:rsidRPr="00E226A8">
        <w:rPr>
          <w:rFonts w:ascii="Georgia" w:eastAsia="Times New Roman" w:hAnsi="Georgia" w:cs="Arial"/>
          <w:color w:val="000000"/>
          <w:sz w:val="24"/>
          <w:szCs w:val="24"/>
        </w:rPr>
        <w:t>Huub</w:t>
      </w:r>
      <w:proofErr w:type="spellEnd"/>
      <w:r w:rsidR="00E226A8" w:rsidRPr="00E226A8">
        <w:rPr>
          <w:rFonts w:ascii="Georgia" w:eastAsia="Times New Roman" w:hAnsi="Georgia" w:cs="Arial"/>
          <w:color w:val="000000"/>
          <w:sz w:val="24"/>
          <w:szCs w:val="24"/>
        </w:rPr>
        <w:t xml:space="preserve"> van </w:t>
      </w:r>
      <w:proofErr w:type="spellStart"/>
      <w:r w:rsidR="00E226A8" w:rsidRPr="00E226A8">
        <w:rPr>
          <w:rFonts w:ascii="Georgia" w:eastAsia="Times New Roman" w:hAnsi="Georgia" w:cs="Arial"/>
          <w:color w:val="000000"/>
          <w:sz w:val="24"/>
          <w:szCs w:val="24"/>
        </w:rPr>
        <w:t>Baar</w:t>
      </w:r>
      <w:proofErr w:type="spellEnd"/>
      <w:r w:rsidR="00E226A8" w:rsidRPr="00E226A8">
        <w:rPr>
          <w:rFonts w:ascii="Georgia" w:eastAsia="Times New Roman" w:hAnsi="Georgia" w:cs="Arial"/>
          <w:color w:val="000000"/>
          <w:sz w:val="24"/>
          <w:szCs w:val="24"/>
        </w:rPr>
        <w:t xml:space="preserve"> </w:t>
      </w:r>
      <w:r w:rsidR="00485D56">
        <w:rPr>
          <w:rFonts w:ascii="Georgia" w:eastAsia="Times New Roman" w:hAnsi="Georgia" w:cs="Arial"/>
          <w:color w:val="000000"/>
          <w:sz w:val="24"/>
          <w:szCs w:val="24"/>
        </w:rPr>
        <w:t>(</w:t>
      </w:r>
      <w:r w:rsidR="00E226A8">
        <w:rPr>
          <w:rFonts w:ascii="Georgia" w:eastAsia="Times New Roman" w:hAnsi="Georgia" w:cs="Arial"/>
          <w:color w:val="000000"/>
          <w:sz w:val="24"/>
          <w:szCs w:val="24"/>
        </w:rPr>
        <w:t>book chapters)</w:t>
      </w:r>
    </w:p>
    <w:p w:rsidR="00485D56" w:rsidRPr="00E226A8" w:rsidRDefault="00485D56" w:rsidP="000F6FFF">
      <w:pPr>
        <w:jc w:val="both"/>
        <w:rPr>
          <w:rFonts w:ascii="Georgia" w:eastAsia="Times New Roman" w:hAnsi="Georgia" w:cs="Arial"/>
          <w:color w:val="000000"/>
          <w:sz w:val="24"/>
          <w:szCs w:val="24"/>
        </w:rPr>
      </w:pPr>
      <w:proofErr w:type="spellStart"/>
      <w:r w:rsidRPr="00485D56">
        <w:rPr>
          <w:rFonts w:ascii="Georgia" w:eastAsia="Times New Roman" w:hAnsi="Georgia" w:cs="Arial"/>
          <w:color w:val="000000"/>
          <w:sz w:val="24"/>
          <w:szCs w:val="24"/>
        </w:rPr>
        <w:t>Themelis</w:t>
      </w:r>
      <w:proofErr w:type="spellEnd"/>
      <w:r w:rsidRPr="00485D56">
        <w:rPr>
          <w:rFonts w:ascii="Georgia" w:eastAsia="Times New Roman" w:hAnsi="Georgia" w:cs="Arial"/>
          <w:color w:val="000000"/>
          <w:sz w:val="24"/>
          <w:szCs w:val="24"/>
        </w:rPr>
        <w:t xml:space="preserve"> S. 2016. “The Time of the Roma in Times of Crisis: Where has European Neoliberal </w:t>
      </w:r>
      <w:proofErr w:type="spellStart"/>
      <w:r w:rsidRPr="00485D56">
        <w:rPr>
          <w:rFonts w:ascii="Georgia" w:eastAsia="Times New Roman" w:hAnsi="Georgia" w:cs="Arial"/>
          <w:color w:val="000000"/>
          <w:sz w:val="24"/>
          <w:szCs w:val="24"/>
        </w:rPr>
        <w:t>Captalism</w:t>
      </w:r>
      <w:proofErr w:type="spellEnd"/>
      <w:r w:rsidRPr="00485D56">
        <w:rPr>
          <w:rFonts w:ascii="Georgia" w:eastAsia="Times New Roman" w:hAnsi="Georgia" w:cs="Arial"/>
          <w:color w:val="000000"/>
          <w:sz w:val="24"/>
          <w:szCs w:val="24"/>
        </w:rPr>
        <w:t xml:space="preserve"> Failed?” Ethnicities. Vol. 16.3. Pp 432-451.</w:t>
      </w:r>
    </w:p>
    <w:p w:rsidR="00F612F4" w:rsidRDefault="00F612F4" w:rsidP="000F6FFF">
      <w:pPr>
        <w:pStyle w:val="ListParagraph"/>
        <w:ind w:left="1440"/>
        <w:jc w:val="both"/>
        <w:rPr>
          <w:rFonts w:ascii="Georgia" w:eastAsia="Times New Roman" w:hAnsi="Georgia" w:cs="Arial"/>
          <w:b/>
          <w:color w:val="000000"/>
          <w:sz w:val="24"/>
          <w:szCs w:val="24"/>
        </w:rPr>
      </w:pPr>
    </w:p>
    <w:p w:rsidR="00F612F4" w:rsidRDefault="00F612F4" w:rsidP="000F6FFF">
      <w:pPr>
        <w:pStyle w:val="ListParagraph"/>
        <w:ind w:left="1440"/>
        <w:jc w:val="both"/>
        <w:rPr>
          <w:rFonts w:ascii="Georgia" w:eastAsia="Times New Roman" w:hAnsi="Georgia" w:cs="Arial"/>
          <w:b/>
          <w:color w:val="000000"/>
          <w:sz w:val="24"/>
          <w:szCs w:val="24"/>
        </w:rPr>
      </w:pPr>
    </w:p>
    <w:p w:rsidR="00251E34" w:rsidRPr="00E226A8" w:rsidRDefault="00E10705" w:rsidP="00E226A8">
      <w:pPr>
        <w:pStyle w:val="ListParagraph"/>
        <w:numPr>
          <w:ilvl w:val="0"/>
          <w:numId w:val="2"/>
        </w:numPr>
        <w:jc w:val="both"/>
        <w:rPr>
          <w:rFonts w:ascii="Georgia" w:eastAsia="Times New Roman" w:hAnsi="Georgia" w:cs="Arial"/>
          <w:b/>
          <w:color w:val="000000"/>
          <w:sz w:val="24"/>
          <w:szCs w:val="24"/>
        </w:rPr>
      </w:pPr>
      <w:r>
        <w:rPr>
          <w:rFonts w:ascii="Georgia" w:eastAsia="Times New Roman" w:hAnsi="Georgia" w:cs="Arial"/>
          <w:b/>
          <w:color w:val="000000"/>
          <w:sz w:val="24"/>
          <w:szCs w:val="24"/>
        </w:rPr>
        <w:t xml:space="preserve"> Engaged and Emancipatory Approaches in Romani Studies  </w:t>
      </w:r>
      <w:r w:rsidR="00F612F4" w:rsidRPr="00E226A8">
        <w:rPr>
          <w:rFonts w:ascii="Georgia" w:eastAsia="Times New Roman" w:hAnsi="Georgia" w:cs="Arial"/>
          <w:b/>
          <w:color w:val="000000"/>
          <w:sz w:val="24"/>
          <w:szCs w:val="24"/>
        </w:rPr>
        <w:t xml:space="preserve">             </w:t>
      </w:r>
    </w:p>
    <w:p w:rsidR="00F612F4" w:rsidRDefault="00F612F4" w:rsidP="000F6FFF">
      <w:pPr>
        <w:jc w:val="both"/>
        <w:rPr>
          <w:rFonts w:ascii="Georgia" w:eastAsia="Times New Roman" w:hAnsi="Georgia" w:cs="Arial"/>
          <w:color w:val="000000"/>
          <w:sz w:val="24"/>
          <w:szCs w:val="24"/>
        </w:rPr>
      </w:pPr>
      <w:r w:rsidRPr="00F612F4">
        <w:rPr>
          <w:rFonts w:ascii="Georgia" w:eastAsia="Times New Roman" w:hAnsi="Georgia" w:cs="Arial"/>
          <w:b/>
          <w:color w:val="000000"/>
          <w:sz w:val="24"/>
          <w:szCs w:val="24"/>
        </w:rPr>
        <w:t>Week 10:</w:t>
      </w:r>
      <w:r w:rsidR="00A712A1">
        <w:rPr>
          <w:rFonts w:ascii="Georgia" w:eastAsia="Times New Roman" w:hAnsi="Georgia" w:cs="Arial"/>
          <w:b/>
          <w:color w:val="000000"/>
          <w:sz w:val="24"/>
          <w:szCs w:val="24"/>
        </w:rPr>
        <w:t xml:space="preserve"> </w:t>
      </w:r>
      <w:proofErr w:type="spellStart"/>
      <w:r w:rsidR="00A712A1" w:rsidRPr="00A712A1">
        <w:rPr>
          <w:rFonts w:ascii="Georgia" w:eastAsia="Times New Roman" w:hAnsi="Georgia" w:cs="Arial"/>
          <w:color w:val="000000"/>
          <w:sz w:val="24"/>
          <w:szCs w:val="24"/>
        </w:rPr>
        <w:t>Burawoy</w:t>
      </w:r>
      <w:proofErr w:type="spellEnd"/>
      <w:r w:rsidR="00A712A1" w:rsidRPr="00A712A1">
        <w:rPr>
          <w:rFonts w:ascii="Georgia" w:eastAsia="Times New Roman" w:hAnsi="Georgia" w:cs="Arial"/>
          <w:color w:val="000000"/>
          <w:sz w:val="24"/>
          <w:szCs w:val="24"/>
        </w:rPr>
        <w:t xml:space="preserve">, Michael. 2005. “For Public Sociology.” American Sociological Review 70 (1): 4–28. </w:t>
      </w:r>
      <w:proofErr w:type="gramStart"/>
      <w:r w:rsidR="00A712A1" w:rsidRPr="00A712A1">
        <w:rPr>
          <w:rFonts w:ascii="Georgia" w:eastAsia="Times New Roman" w:hAnsi="Georgia" w:cs="Arial"/>
          <w:color w:val="000000"/>
          <w:sz w:val="24"/>
          <w:szCs w:val="24"/>
        </w:rPr>
        <w:t>doi:</w:t>
      </w:r>
      <w:proofErr w:type="gramEnd"/>
      <w:r w:rsidR="00A712A1" w:rsidRPr="00A712A1">
        <w:rPr>
          <w:rFonts w:ascii="Georgia" w:eastAsia="Times New Roman" w:hAnsi="Georgia" w:cs="Arial"/>
          <w:color w:val="000000"/>
          <w:sz w:val="24"/>
          <w:szCs w:val="24"/>
        </w:rPr>
        <w:t>10.1177/000312240507000102.</w:t>
      </w:r>
    </w:p>
    <w:p w:rsidR="00A712A1" w:rsidRPr="00A712A1" w:rsidRDefault="00A712A1" w:rsidP="00A712A1">
      <w:pPr>
        <w:jc w:val="both"/>
        <w:rPr>
          <w:rFonts w:ascii="Georgia" w:eastAsia="Times New Roman" w:hAnsi="Georgia" w:cs="Arial"/>
          <w:color w:val="000000"/>
          <w:sz w:val="24"/>
          <w:szCs w:val="24"/>
        </w:rPr>
      </w:pPr>
      <w:r w:rsidRPr="00A712A1">
        <w:rPr>
          <w:rFonts w:ascii="Georgia" w:eastAsia="Times New Roman" w:hAnsi="Georgia" w:cs="Arial"/>
          <w:i/>
          <w:color w:val="000000"/>
          <w:sz w:val="24"/>
          <w:szCs w:val="24"/>
        </w:rPr>
        <w:t xml:space="preserve">Gypsies and </w:t>
      </w:r>
      <w:proofErr w:type="spellStart"/>
      <w:r w:rsidRPr="00A712A1">
        <w:rPr>
          <w:rFonts w:ascii="Georgia" w:eastAsia="Times New Roman" w:hAnsi="Georgia" w:cs="Arial"/>
          <w:i/>
          <w:color w:val="000000"/>
          <w:sz w:val="24"/>
          <w:szCs w:val="24"/>
        </w:rPr>
        <w:t>Travellers</w:t>
      </w:r>
      <w:proofErr w:type="spellEnd"/>
      <w:r w:rsidRPr="00A712A1">
        <w:rPr>
          <w:rFonts w:ascii="Georgia" w:eastAsia="Times New Roman" w:hAnsi="Georgia" w:cs="Arial"/>
          <w:i/>
          <w:color w:val="000000"/>
          <w:sz w:val="24"/>
          <w:szCs w:val="24"/>
        </w:rPr>
        <w:t>: Empowerment and Inclusion in British Society</w:t>
      </w:r>
      <w:r>
        <w:rPr>
          <w:rFonts w:ascii="Georgia" w:eastAsia="Times New Roman" w:hAnsi="Georgia" w:cs="Arial"/>
          <w:color w:val="000000"/>
          <w:sz w:val="24"/>
          <w:szCs w:val="24"/>
        </w:rPr>
        <w:t xml:space="preserve"> </w:t>
      </w:r>
      <w:r w:rsidRPr="00A712A1">
        <w:rPr>
          <w:rFonts w:ascii="Georgia" w:eastAsia="Times New Roman" w:hAnsi="Georgia" w:cs="Arial"/>
          <w:color w:val="000000"/>
          <w:sz w:val="24"/>
          <w:szCs w:val="24"/>
        </w:rPr>
        <w:t>edited by Joanna Richardson, Andrew Richard Ryd</w:t>
      </w:r>
      <w:r>
        <w:rPr>
          <w:rFonts w:ascii="Georgia" w:eastAsia="Times New Roman" w:hAnsi="Georgia" w:cs="Arial"/>
          <w:color w:val="000000"/>
          <w:sz w:val="24"/>
          <w:szCs w:val="24"/>
        </w:rPr>
        <w:t>er</w:t>
      </w:r>
    </w:p>
    <w:p w:rsidR="00F612F4" w:rsidRDefault="00F612F4" w:rsidP="000F6FFF">
      <w:pPr>
        <w:jc w:val="both"/>
        <w:rPr>
          <w:rFonts w:ascii="Georgia" w:eastAsia="Times New Roman" w:hAnsi="Georgia" w:cs="Arial"/>
          <w:b/>
          <w:color w:val="000000"/>
          <w:sz w:val="24"/>
          <w:szCs w:val="24"/>
        </w:rPr>
      </w:pPr>
      <w:r>
        <w:rPr>
          <w:rFonts w:ascii="Georgia" w:eastAsia="Times New Roman" w:hAnsi="Georgia" w:cs="Arial"/>
          <w:b/>
          <w:color w:val="000000"/>
          <w:sz w:val="24"/>
          <w:szCs w:val="24"/>
        </w:rPr>
        <w:t>Week 11:</w:t>
      </w:r>
      <w:r w:rsidR="00A712A1">
        <w:rPr>
          <w:rFonts w:ascii="Georgia" w:eastAsia="Times New Roman" w:hAnsi="Georgia" w:cs="Arial"/>
          <w:b/>
          <w:color w:val="000000"/>
          <w:sz w:val="24"/>
          <w:szCs w:val="24"/>
        </w:rPr>
        <w:t xml:space="preserve"> Students presentations</w:t>
      </w:r>
    </w:p>
    <w:p w:rsidR="00F612F4" w:rsidRPr="00F612F4" w:rsidRDefault="00F612F4" w:rsidP="000F6FFF">
      <w:pPr>
        <w:jc w:val="both"/>
        <w:rPr>
          <w:rFonts w:ascii="Georgia" w:eastAsia="Times New Roman" w:hAnsi="Georgia" w:cs="Arial"/>
          <w:b/>
          <w:color w:val="000000"/>
          <w:sz w:val="24"/>
          <w:szCs w:val="24"/>
        </w:rPr>
      </w:pPr>
      <w:r>
        <w:rPr>
          <w:rFonts w:ascii="Georgia" w:eastAsia="Times New Roman" w:hAnsi="Georgia" w:cs="Arial"/>
          <w:b/>
          <w:color w:val="000000"/>
          <w:sz w:val="24"/>
          <w:szCs w:val="24"/>
        </w:rPr>
        <w:t>Week 12:</w:t>
      </w:r>
      <w:r w:rsidR="00A712A1">
        <w:rPr>
          <w:rFonts w:ascii="Georgia" w:eastAsia="Times New Roman" w:hAnsi="Georgia" w:cs="Arial"/>
          <w:b/>
          <w:color w:val="000000"/>
          <w:sz w:val="24"/>
          <w:szCs w:val="24"/>
        </w:rPr>
        <w:t xml:space="preserve"> Students presentations</w:t>
      </w:r>
    </w:p>
    <w:sectPr w:rsidR="00F612F4" w:rsidRPr="00F612F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5A9" w:rsidRDefault="00C375A9" w:rsidP="00982563">
      <w:pPr>
        <w:spacing w:after="0" w:line="240" w:lineRule="auto"/>
      </w:pPr>
      <w:r>
        <w:separator/>
      </w:r>
    </w:p>
  </w:endnote>
  <w:endnote w:type="continuationSeparator" w:id="0">
    <w:p w:rsidR="00C375A9" w:rsidRDefault="00C375A9" w:rsidP="0098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690701"/>
      <w:docPartObj>
        <w:docPartGallery w:val="Page Numbers (Bottom of Page)"/>
        <w:docPartUnique/>
      </w:docPartObj>
    </w:sdtPr>
    <w:sdtEndPr>
      <w:rPr>
        <w:noProof/>
      </w:rPr>
    </w:sdtEndPr>
    <w:sdtContent>
      <w:p w:rsidR="00982563" w:rsidRDefault="00982563">
        <w:pPr>
          <w:pStyle w:val="Footer"/>
        </w:pPr>
        <w:r>
          <w:fldChar w:fldCharType="begin"/>
        </w:r>
        <w:r>
          <w:instrText xml:space="preserve"> PAGE   \* MERGEFORMAT </w:instrText>
        </w:r>
        <w:r>
          <w:fldChar w:fldCharType="separate"/>
        </w:r>
        <w:r>
          <w:rPr>
            <w:noProof/>
          </w:rPr>
          <w:t>2</w:t>
        </w:r>
        <w:r>
          <w:rPr>
            <w:noProof/>
          </w:rPr>
          <w:fldChar w:fldCharType="end"/>
        </w:r>
      </w:p>
    </w:sdtContent>
  </w:sdt>
  <w:p w:rsidR="00982563" w:rsidRDefault="00982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5A9" w:rsidRDefault="00C375A9" w:rsidP="00982563">
      <w:pPr>
        <w:spacing w:after="0" w:line="240" w:lineRule="auto"/>
      </w:pPr>
      <w:r>
        <w:separator/>
      </w:r>
    </w:p>
  </w:footnote>
  <w:footnote w:type="continuationSeparator" w:id="0">
    <w:p w:rsidR="00C375A9" w:rsidRDefault="00C375A9" w:rsidP="009825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359E"/>
    <w:multiLevelType w:val="hybridMultilevel"/>
    <w:tmpl w:val="30FC9576"/>
    <w:lvl w:ilvl="0" w:tplc="2E0278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EF2ACF"/>
    <w:multiLevelType w:val="hybridMultilevel"/>
    <w:tmpl w:val="2C1ECC8C"/>
    <w:lvl w:ilvl="0" w:tplc="082AA50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C9"/>
    <w:rsid w:val="00001660"/>
    <w:rsid w:val="00053C2F"/>
    <w:rsid w:val="000C0685"/>
    <w:rsid w:val="000F6FFF"/>
    <w:rsid w:val="001F68A8"/>
    <w:rsid w:val="002052C9"/>
    <w:rsid w:val="00251E34"/>
    <w:rsid w:val="00301849"/>
    <w:rsid w:val="003303E8"/>
    <w:rsid w:val="0043066C"/>
    <w:rsid w:val="0046190B"/>
    <w:rsid w:val="00485D56"/>
    <w:rsid w:val="006C4A79"/>
    <w:rsid w:val="006F51A7"/>
    <w:rsid w:val="00772F06"/>
    <w:rsid w:val="00796C90"/>
    <w:rsid w:val="007B751D"/>
    <w:rsid w:val="009523F4"/>
    <w:rsid w:val="00982563"/>
    <w:rsid w:val="009945CA"/>
    <w:rsid w:val="00A712A1"/>
    <w:rsid w:val="00B34ED8"/>
    <w:rsid w:val="00BA7339"/>
    <w:rsid w:val="00C375A9"/>
    <w:rsid w:val="00E10705"/>
    <w:rsid w:val="00E226A8"/>
    <w:rsid w:val="00F6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90EC1-A1FA-4932-B64D-77F1A273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52C9"/>
  </w:style>
  <w:style w:type="paragraph" w:styleId="ListParagraph">
    <w:name w:val="List Paragraph"/>
    <w:basedOn w:val="Normal"/>
    <w:uiPriority w:val="34"/>
    <w:qFormat/>
    <w:rsid w:val="00251E34"/>
    <w:pPr>
      <w:spacing w:after="200" w:line="276" w:lineRule="auto"/>
      <w:ind w:left="720"/>
      <w:contextualSpacing/>
    </w:pPr>
    <w:rPr>
      <w:rFonts w:eastAsiaTheme="minorEastAsia"/>
      <w:lang w:eastAsia="zh-TW"/>
    </w:rPr>
  </w:style>
  <w:style w:type="paragraph" w:styleId="NoSpacing">
    <w:name w:val="No Spacing"/>
    <w:uiPriority w:val="1"/>
    <w:qFormat/>
    <w:rsid w:val="007B751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82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563"/>
  </w:style>
  <w:style w:type="paragraph" w:styleId="Footer">
    <w:name w:val="footer"/>
    <w:basedOn w:val="Normal"/>
    <w:link w:val="FooterChar"/>
    <w:uiPriority w:val="99"/>
    <w:unhideWhenUsed/>
    <w:rsid w:val="00982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563"/>
  </w:style>
  <w:style w:type="paragraph" w:styleId="BalloonText">
    <w:name w:val="Balloon Text"/>
    <w:basedOn w:val="Normal"/>
    <w:link w:val="BalloonTextChar"/>
    <w:uiPriority w:val="99"/>
    <w:semiHidden/>
    <w:unhideWhenUsed/>
    <w:rsid w:val="00982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92620">
      <w:bodyDiv w:val="1"/>
      <w:marLeft w:val="0"/>
      <w:marRight w:val="0"/>
      <w:marTop w:val="0"/>
      <w:marBottom w:val="0"/>
      <w:divBdr>
        <w:top w:val="none" w:sz="0" w:space="0" w:color="auto"/>
        <w:left w:val="none" w:sz="0" w:space="0" w:color="auto"/>
        <w:bottom w:val="none" w:sz="0" w:space="0" w:color="auto"/>
        <w:right w:val="none" w:sz="0" w:space="0" w:color="auto"/>
      </w:divBdr>
    </w:div>
    <w:div w:id="468255494">
      <w:bodyDiv w:val="1"/>
      <w:marLeft w:val="0"/>
      <w:marRight w:val="0"/>
      <w:marTop w:val="0"/>
      <w:marBottom w:val="0"/>
      <w:divBdr>
        <w:top w:val="none" w:sz="0" w:space="0" w:color="auto"/>
        <w:left w:val="none" w:sz="0" w:space="0" w:color="auto"/>
        <w:bottom w:val="none" w:sz="0" w:space="0" w:color="auto"/>
        <w:right w:val="none" w:sz="0" w:space="0" w:color="auto"/>
      </w:divBdr>
      <w:divsChild>
        <w:div w:id="2053071684">
          <w:marLeft w:val="0"/>
          <w:marRight w:val="0"/>
          <w:marTop w:val="0"/>
          <w:marBottom w:val="0"/>
          <w:divBdr>
            <w:top w:val="none" w:sz="0" w:space="0" w:color="auto"/>
            <w:left w:val="none" w:sz="0" w:space="0" w:color="auto"/>
            <w:bottom w:val="none" w:sz="0" w:space="0" w:color="auto"/>
            <w:right w:val="none" w:sz="0" w:space="0" w:color="auto"/>
          </w:divBdr>
        </w:div>
        <w:div w:id="1223786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Kocze, Angela</dc:creator>
  <cp:keywords/>
  <dc:description/>
  <cp:lastModifiedBy>CEU</cp:lastModifiedBy>
  <cp:revision>4</cp:revision>
  <cp:lastPrinted>2018-01-08T07:45:00Z</cp:lastPrinted>
  <dcterms:created xsi:type="dcterms:W3CDTF">2018-01-08T07:43:00Z</dcterms:created>
  <dcterms:modified xsi:type="dcterms:W3CDTF">2018-01-08T07:45:00Z</dcterms:modified>
</cp:coreProperties>
</file>